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AF16" w14:textId="0F2A5CAD" w:rsidR="00F851D8" w:rsidRPr="00A138FC" w:rsidRDefault="008C3035" w:rsidP="009238ED">
      <w:pPr>
        <w:spacing w:after="0" w:line="240" w:lineRule="auto"/>
        <w:jc w:val="center"/>
        <w:rPr>
          <w:rFonts w:ascii="Times New Roman" w:hAnsi="Times New Roman" w:cs="Times New Roman"/>
          <w:b/>
          <w:bCs/>
          <w:sz w:val="24"/>
          <w:szCs w:val="24"/>
        </w:rPr>
      </w:pPr>
      <w:r w:rsidRPr="00A138FC">
        <w:rPr>
          <w:rFonts w:ascii="Times New Roman" w:hAnsi="Times New Roman" w:cs="Times New Roman"/>
          <w:b/>
          <w:bCs/>
          <w:sz w:val="24"/>
          <w:szCs w:val="24"/>
        </w:rPr>
        <w:t>CITY OF KENMARE</w:t>
      </w:r>
    </w:p>
    <w:p w14:paraId="3D5BF4B6" w14:textId="6DABC753" w:rsidR="00587FF9" w:rsidRPr="00A138FC" w:rsidRDefault="008C3035" w:rsidP="009238ED">
      <w:pPr>
        <w:spacing w:after="0" w:line="240" w:lineRule="auto"/>
        <w:jc w:val="center"/>
        <w:rPr>
          <w:rFonts w:ascii="Times New Roman" w:hAnsi="Times New Roman" w:cs="Times New Roman"/>
          <w:sz w:val="24"/>
          <w:szCs w:val="24"/>
        </w:rPr>
      </w:pPr>
      <w:r w:rsidRPr="00A138FC">
        <w:rPr>
          <w:rFonts w:ascii="Times New Roman" w:hAnsi="Times New Roman" w:cs="Times New Roman"/>
          <w:sz w:val="24"/>
          <w:szCs w:val="24"/>
        </w:rPr>
        <w:t>Council Proceedings</w:t>
      </w:r>
    </w:p>
    <w:p w14:paraId="33C8A9DA" w14:textId="77777777" w:rsidR="007339E1" w:rsidRPr="00A138FC" w:rsidRDefault="00753C26" w:rsidP="009238ED">
      <w:pPr>
        <w:spacing w:after="0" w:line="240" w:lineRule="auto"/>
        <w:jc w:val="center"/>
        <w:rPr>
          <w:rFonts w:ascii="Times New Roman" w:hAnsi="Times New Roman" w:cs="Times New Roman"/>
          <w:color w:val="000000" w:themeColor="text1"/>
          <w:sz w:val="24"/>
          <w:szCs w:val="24"/>
        </w:rPr>
      </w:pPr>
      <w:r w:rsidRPr="00A138FC">
        <w:rPr>
          <w:rFonts w:ascii="Times New Roman" w:hAnsi="Times New Roman" w:cs="Times New Roman"/>
          <w:color w:val="000000" w:themeColor="text1"/>
          <w:sz w:val="24"/>
          <w:szCs w:val="24"/>
        </w:rPr>
        <w:t>Minutes Pending Approval</w:t>
      </w:r>
    </w:p>
    <w:p w14:paraId="0AFA3111" w14:textId="5ACBFC06" w:rsidR="00587FF9" w:rsidRPr="00A138FC" w:rsidRDefault="004707F6" w:rsidP="009238ED">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June 14, 2023</w:t>
      </w:r>
    </w:p>
    <w:p w14:paraId="15C9DE4D" w14:textId="77777777" w:rsidR="00587FF9" w:rsidRPr="00A138FC" w:rsidRDefault="00587FF9" w:rsidP="009238ED">
      <w:pPr>
        <w:spacing w:after="0" w:line="240" w:lineRule="auto"/>
        <w:rPr>
          <w:rFonts w:ascii="Times New Roman" w:hAnsi="Times New Roman" w:cs="Times New Roman"/>
          <w:sz w:val="24"/>
          <w:szCs w:val="24"/>
        </w:rPr>
      </w:pPr>
    </w:p>
    <w:p w14:paraId="53DDD33F" w14:textId="5000B8D1" w:rsidR="00587FF9" w:rsidRPr="00A138FC" w:rsidRDefault="00587FF9" w:rsidP="009238ED">
      <w:pPr>
        <w:spacing w:after="0" w:line="240" w:lineRule="auto"/>
        <w:rPr>
          <w:rFonts w:ascii="Times New Roman" w:hAnsi="Times New Roman" w:cs="Times New Roman"/>
          <w:sz w:val="24"/>
          <w:szCs w:val="24"/>
        </w:rPr>
      </w:pPr>
      <w:r w:rsidRPr="00A138FC">
        <w:rPr>
          <w:rFonts w:ascii="Times New Roman" w:hAnsi="Times New Roman" w:cs="Times New Roman"/>
          <w:b/>
          <w:bCs/>
          <w:sz w:val="24"/>
          <w:szCs w:val="24"/>
        </w:rPr>
        <w:t>Call to Order:</w:t>
      </w:r>
      <w:r w:rsidRPr="00A138FC">
        <w:rPr>
          <w:rFonts w:ascii="Times New Roman" w:hAnsi="Times New Roman" w:cs="Times New Roman"/>
          <w:sz w:val="24"/>
          <w:szCs w:val="24"/>
        </w:rPr>
        <w:t xml:space="preserve"> Mayor Arlen Gartner called the regular meeting of the Kenmare City Council to order at 7:0</w:t>
      </w:r>
      <w:r w:rsidR="00710E2E" w:rsidRPr="00A138FC">
        <w:rPr>
          <w:rFonts w:ascii="Times New Roman" w:hAnsi="Times New Roman" w:cs="Times New Roman"/>
          <w:sz w:val="24"/>
          <w:szCs w:val="24"/>
        </w:rPr>
        <w:t>0</w:t>
      </w:r>
      <w:r w:rsidR="007339E1" w:rsidRPr="00A138FC">
        <w:rPr>
          <w:rFonts w:ascii="Times New Roman" w:hAnsi="Times New Roman" w:cs="Times New Roman"/>
          <w:sz w:val="24"/>
          <w:szCs w:val="24"/>
        </w:rPr>
        <w:t>pm</w:t>
      </w:r>
      <w:r w:rsidRPr="00A138FC">
        <w:rPr>
          <w:rFonts w:ascii="Times New Roman" w:hAnsi="Times New Roman" w:cs="Times New Roman"/>
          <w:sz w:val="24"/>
          <w:szCs w:val="24"/>
        </w:rPr>
        <w:t>.</w:t>
      </w:r>
    </w:p>
    <w:p w14:paraId="6A658789" w14:textId="77777777" w:rsidR="00162AED" w:rsidRPr="00A138FC" w:rsidRDefault="00162AED" w:rsidP="009238ED">
      <w:pPr>
        <w:spacing w:after="0" w:line="240" w:lineRule="auto"/>
        <w:rPr>
          <w:rFonts w:ascii="Times New Roman" w:hAnsi="Times New Roman" w:cs="Times New Roman"/>
          <w:sz w:val="24"/>
          <w:szCs w:val="24"/>
        </w:rPr>
      </w:pPr>
      <w:r w:rsidRPr="00A138FC">
        <w:rPr>
          <w:rFonts w:ascii="Times New Roman" w:hAnsi="Times New Roman" w:cs="Times New Roman"/>
          <w:sz w:val="24"/>
          <w:szCs w:val="24"/>
        </w:rPr>
        <w:t>The meeting began with the Pledge of Allegiance.</w:t>
      </w:r>
    </w:p>
    <w:p w14:paraId="46903FF6" w14:textId="77777777" w:rsidR="00587FF9" w:rsidRPr="009238ED" w:rsidRDefault="00587FF9" w:rsidP="009238ED">
      <w:pPr>
        <w:spacing w:after="0" w:line="240" w:lineRule="auto"/>
        <w:rPr>
          <w:rFonts w:ascii="Times New Roman" w:hAnsi="Times New Roman" w:cs="Times New Roman"/>
          <w:sz w:val="16"/>
          <w:szCs w:val="16"/>
        </w:rPr>
      </w:pPr>
    </w:p>
    <w:p w14:paraId="41863248" w14:textId="033610F0" w:rsidR="00587FF9" w:rsidRPr="00A138FC" w:rsidRDefault="00587FF9" w:rsidP="009238ED">
      <w:pPr>
        <w:spacing w:after="0" w:line="240" w:lineRule="auto"/>
        <w:rPr>
          <w:rFonts w:ascii="Times New Roman" w:hAnsi="Times New Roman" w:cs="Times New Roman"/>
          <w:sz w:val="24"/>
          <w:szCs w:val="24"/>
        </w:rPr>
      </w:pPr>
      <w:r w:rsidRPr="00A138FC">
        <w:rPr>
          <w:rFonts w:ascii="Times New Roman" w:hAnsi="Times New Roman" w:cs="Times New Roman"/>
          <w:b/>
          <w:bCs/>
          <w:sz w:val="24"/>
          <w:szCs w:val="24"/>
        </w:rPr>
        <w:t>Council Members present as follows:</w:t>
      </w:r>
      <w:r w:rsidRPr="00A138FC">
        <w:rPr>
          <w:rFonts w:ascii="Times New Roman" w:hAnsi="Times New Roman" w:cs="Times New Roman"/>
          <w:sz w:val="24"/>
          <w:szCs w:val="24"/>
        </w:rPr>
        <w:t xml:space="preserve"> </w:t>
      </w:r>
    </w:p>
    <w:p w14:paraId="469C3817" w14:textId="77777777" w:rsidR="00E14FB1" w:rsidRDefault="00587FF9" w:rsidP="009238ED">
      <w:pPr>
        <w:spacing w:after="0" w:line="240" w:lineRule="auto"/>
        <w:rPr>
          <w:rFonts w:ascii="Times New Roman" w:hAnsi="Times New Roman" w:cs="Times New Roman"/>
          <w:sz w:val="24"/>
          <w:szCs w:val="24"/>
        </w:rPr>
      </w:pPr>
      <w:r w:rsidRPr="00A138FC">
        <w:rPr>
          <w:rFonts w:ascii="Times New Roman" w:hAnsi="Times New Roman" w:cs="Times New Roman"/>
          <w:b/>
          <w:bCs/>
          <w:sz w:val="24"/>
          <w:szCs w:val="24"/>
        </w:rPr>
        <w:t>Roll Call:</w:t>
      </w:r>
      <w:r w:rsidRPr="00A138FC">
        <w:rPr>
          <w:rFonts w:ascii="Times New Roman" w:hAnsi="Times New Roman" w:cs="Times New Roman"/>
          <w:sz w:val="24"/>
          <w:szCs w:val="24"/>
        </w:rPr>
        <w:t xml:space="preserve"> </w:t>
      </w:r>
      <w:r w:rsidR="004707F6" w:rsidRPr="00A138FC">
        <w:rPr>
          <w:rFonts w:ascii="Times New Roman" w:hAnsi="Times New Roman" w:cs="Times New Roman"/>
          <w:sz w:val="24"/>
          <w:szCs w:val="24"/>
        </w:rPr>
        <w:t>Justin Patterson</w:t>
      </w:r>
      <w:r w:rsidR="004707F6">
        <w:rPr>
          <w:rFonts w:ascii="Times New Roman" w:hAnsi="Times New Roman" w:cs="Times New Roman"/>
          <w:sz w:val="24"/>
          <w:szCs w:val="24"/>
        </w:rPr>
        <w:t>,</w:t>
      </w:r>
      <w:r w:rsidR="004707F6" w:rsidRPr="00A138FC">
        <w:rPr>
          <w:rFonts w:ascii="Times New Roman" w:hAnsi="Times New Roman" w:cs="Times New Roman"/>
          <w:sz w:val="24"/>
          <w:szCs w:val="24"/>
        </w:rPr>
        <w:t xml:space="preserve"> </w:t>
      </w:r>
      <w:r w:rsidR="008200AC" w:rsidRPr="00A138FC">
        <w:rPr>
          <w:rFonts w:ascii="Times New Roman" w:hAnsi="Times New Roman" w:cs="Times New Roman"/>
          <w:sz w:val="24"/>
          <w:szCs w:val="24"/>
        </w:rPr>
        <w:t xml:space="preserve">Jim Burud, </w:t>
      </w:r>
      <w:r w:rsidR="00E14FB1" w:rsidRPr="00A138FC">
        <w:rPr>
          <w:rFonts w:ascii="Times New Roman" w:hAnsi="Times New Roman" w:cs="Times New Roman"/>
          <w:sz w:val="24"/>
          <w:szCs w:val="24"/>
        </w:rPr>
        <w:t>Tammy Knutson</w:t>
      </w:r>
      <w:r w:rsidR="00710E2E" w:rsidRPr="00A138FC">
        <w:rPr>
          <w:rFonts w:ascii="Times New Roman" w:hAnsi="Times New Roman" w:cs="Times New Roman"/>
          <w:sz w:val="24"/>
          <w:szCs w:val="24"/>
        </w:rPr>
        <w:t xml:space="preserve">, </w:t>
      </w:r>
      <w:r w:rsidR="00E14FB1" w:rsidRPr="00A138FC">
        <w:rPr>
          <w:rFonts w:ascii="Times New Roman" w:hAnsi="Times New Roman" w:cs="Times New Roman"/>
          <w:sz w:val="24"/>
          <w:szCs w:val="24"/>
        </w:rPr>
        <w:t>Miles Mibeck,</w:t>
      </w:r>
      <w:r w:rsidR="00E14FB1">
        <w:rPr>
          <w:rFonts w:ascii="Times New Roman" w:hAnsi="Times New Roman" w:cs="Times New Roman"/>
          <w:sz w:val="24"/>
          <w:szCs w:val="24"/>
        </w:rPr>
        <w:t xml:space="preserve"> </w:t>
      </w:r>
      <w:r w:rsidR="008200AC" w:rsidRPr="00A138FC">
        <w:rPr>
          <w:rFonts w:ascii="Times New Roman" w:hAnsi="Times New Roman" w:cs="Times New Roman"/>
          <w:sz w:val="24"/>
          <w:szCs w:val="24"/>
        </w:rPr>
        <w:t>Duane Dockter</w:t>
      </w:r>
      <w:r w:rsidR="00E14FB1">
        <w:rPr>
          <w:rFonts w:ascii="Times New Roman" w:hAnsi="Times New Roman" w:cs="Times New Roman"/>
          <w:sz w:val="24"/>
          <w:szCs w:val="24"/>
        </w:rPr>
        <w:t xml:space="preserve">. </w:t>
      </w:r>
    </w:p>
    <w:p w14:paraId="6852243C" w14:textId="072CBCC9" w:rsidR="00F851D8" w:rsidRPr="00A138FC" w:rsidRDefault="00E14FB1" w:rsidP="009238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present: </w:t>
      </w:r>
      <w:r w:rsidR="00710E2E" w:rsidRPr="00A138FC">
        <w:rPr>
          <w:rFonts w:ascii="Times New Roman" w:hAnsi="Times New Roman" w:cs="Times New Roman"/>
          <w:sz w:val="24"/>
          <w:szCs w:val="24"/>
        </w:rPr>
        <w:t>Terese Schmidt</w:t>
      </w:r>
    </w:p>
    <w:p w14:paraId="503A0FAF" w14:textId="383A5137" w:rsidR="00587FF9" w:rsidRPr="00A138FC" w:rsidRDefault="00BC7CD6" w:rsidP="009238ED">
      <w:pPr>
        <w:spacing w:after="0" w:line="240" w:lineRule="auto"/>
        <w:rPr>
          <w:rFonts w:ascii="Times New Roman" w:hAnsi="Times New Roman" w:cs="Times New Roman"/>
          <w:sz w:val="24"/>
          <w:szCs w:val="24"/>
        </w:rPr>
      </w:pPr>
      <w:r w:rsidRPr="00A138FC">
        <w:rPr>
          <w:rFonts w:ascii="Times New Roman" w:hAnsi="Times New Roman" w:cs="Times New Roman"/>
          <w:b/>
          <w:bCs/>
          <w:sz w:val="24"/>
          <w:szCs w:val="24"/>
        </w:rPr>
        <w:t>A</w:t>
      </w:r>
      <w:r w:rsidR="00F851D8" w:rsidRPr="00A138FC">
        <w:rPr>
          <w:rFonts w:ascii="Times New Roman" w:hAnsi="Times New Roman" w:cs="Times New Roman"/>
          <w:b/>
          <w:bCs/>
          <w:sz w:val="24"/>
          <w:szCs w:val="24"/>
        </w:rPr>
        <w:t>lso Present:</w:t>
      </w:r>
      <w:r w:rsidR="00E14FB1" w:rsidRPr="00A138FC">
        <w:rPr>
          <w:rFonts w:ascii="Times New Roman" w:hAnsi="Times New Roman" w:cs="Times New Roman"/>
          <w:sz w:val="24"/>
          <w:szCs w:val="24"/>
        </w:rPr>
        <w:t xml:space="preserve"> </w:t>
      </w:r>
      <w:r w:rsidR="00275292">
        <w:rPr>
          <w:rFonts w:ascii="Times New Roman" w:hAnsi="Times New Roman" w:cs="Times New Roman"/>
          <w:sz w:val="24"/>
          <w:szCs w:val="24"/>
        </w:rPr>
        <w:t xml:space="preserve">Allen </w:t>
      </w:r>
      <w:r w:rsidR="00E14FB1" w:rsidRPr="00A138FC">
        <w:rPr>
          <w:rFonts w:ascii="Times New Roman" w:hAnsi="Times New Roman" w:cs="Times New Roman"/>
          <w:sz w:val="24"/>
          <w:szCs w:val="24"/>
        </w:rPr>
        <w:t>Hall,</w:t>
      </w:r>
      <w:r w:rsidR="00275292">
        <w:rPr>
          <w:rFonts w:ascii="Times New Roman" w:hAnsi="Times New Roman" w:cs="Times New Roman"/>
          <w:sz w:val="24"/>
          <w:szCs w:val="24"/>
        </w:rPr>
        <w:t xml:space="preserve"> Doug</w:t>
      </w:r>
      <w:r w:rsidR="00F851D8" w:rsidRPr="00A138FC">
        <w:rPr>
          <w:rFonts w:ascii="Times New Roman" w:hAnsi="Times New Roman" w:cs="Times New Roman"/>
          <w:sz w:val="24"/>
          <w:szCs w:val="24"/>
        </w:rPr>
        <w:t xml:space="preserve"> </w:t>
      </w:r>
      <w:r w:rsidR="008C3035" w:rsidRPr="00A138FC">
        <w:rPr>
          <w:rFonts w:ascii="Times New Roman" w:hAnsi="Times New Roman" w:cs="Times New Roman"/>
          <w:sz w:val="24"/>
          <w:szCs w:val="24"/>
        </w:rPr>
        <w:t>Diedrichsen</w:t>
      </w:r>
      <w:r w:rsidRPr="00A138FC">
        <w:rPr>
          <w:rFonts w:ascii="Times New Roman" w:hAnsi="Times New Roman" w:cs="Times New Roman"/>
          <w:sz w:val="24"/>
          <w:szCs w:val="24"/>
        </w:rPr>
        <w:t xml:space="preserve">, </w:t>
      </w:r>
      <w:r w:rsidR="00E14FB1">
        <w:rPr>
          <w:rFonts w:ascii="Times New Roman" w:hAnsi="Times New Roman" w:cs="Times New Roman"/>
          <w:sz w:val="24"/>
          <w:szCs w:val="24"/>
        </w:rPr>
        <w:t xml:space="preserve">Rob Shelton, </w:t>
      </w:r>
      <w:r w:rsidR="00E14FB1" w:rsidRPr="00A138FC">
        <w:rPr>
          <w:rFonts w:ascii="Times New Roman" w:hAnsi="Times New Roman" w:cs="Times New Roman"/>
          <w:sz w:val="24"/>
          <w:szCs w:val="24"/>
        </w:rPr>
        <w:t>Michelle Stark</w:t>
      </w:r>
      <w:r w:rsidR="00E14FB1">
        <w:rPr>
          <w:rFonts w:ascii="Times New Roman" w:hAnsi="Times New Roman" w:cs="Times New Roman"/>
          <w:sz w:val="24"/>
          <w:szCs w:val="24"/>
        </w:rPr>
        <w:t>,</w:t>
      </w:r>
      <w:r w:rsidR="00E14FB1" w:rsidRPr="00A138FC">
        <w:rPr>
          <w:rFonts w:ascii="Times New Roman" w:hAnsi="Times New Roman" w:cs="Times New Roman"/>
          <w:sz w:val="24"/>
          <w:szCs w:val="24"/>
        </w:rPr>
        <w:t xml:space="preserve"> </w:t>
      </w:r>
      <w:r w:rsidR="00710E2E" w:rsidRPr="00A138FC">
        <w:rPr>
          <w:rFonts w:ascii="Times New Roman" w:hAnsi="Times New Roman" w:cs="Times New Roman"/>
          <w:sz w:val="24"/>
          <w:szCs w:val="24"/>
        </w:rPr>
        <w:t>Dylan Williams, Taylor Stanle</w:t>
      </w:r>
      <w:r w:rsidR="00E14FB1">
        <w:rPr>
          <w:rFonts w:ascii="Times New Roman" w:hAnsi="Times New Roman" w:cs="Times New Roman"/>
          <w:sz w:val="24"/>
          <w:szCs w:val="24"/>
        </w:rPr>
        <w:t>y</w:t>
      </w:r>
      <w:r w:rsidR="00275292">
        <w:rPr>
          <w:rFonts w:ascii="Times New Roman" w:hAnsi="Times New Roman" w:cs="Times New Roman"/>
          <w:sz w:val="24"/>
          <w:szCs w:val="24"/>
        </w:rPr>
        <w:t xml:space="preserve">, </w:t>
      </w:r>
      <w:r w:rsidR="00E14FB1">
        <w:rPr>
          <w:rFonts w:ascii="Times New Roman" w:hAnsi="Times New Roman" w:cs="Times New Roman"/>
          <w:sz w:val="24"/>
          <w:szCs w:val="24"/>
        </w:rPr>
        <w:t>Laura Mibeck</w:t>
      </w:r>
      <w:r w:rsidR="00E2219B">
        <w:rPr>
          <w:rFonts w:ascii="Times New Roman" w:hAnsi="Times New Roman" w:cs="Times New Roman"/>
          <w:sz w:val="24"/>
          <w:szCs w:val="24"/>
        </w:rPr>
        <w:t xml:space="preserve">, </w:t>
      </w:r>
      <w:r w:rsidR="00E2219B" w:rsidRPr="00A138FC">
        <w:rPr>
          <w:rFonts w:ascii="Times New Roman" w:hAnsi="Times New Roman" w:cs="Times New Roman"/>
          <w:sz w:val="24"/>
          <w:szCs w:val="24"/>
        </w:rPr>
        <w:t>Josh Reiner</w:t>
      </w:r>
      <w:r w:rsidR="00E2219B">
        <w:rPr>
          <w:rFonts w:ascii="Times New Roman" w:hAnsi="Times New Roman" w:cs="Times New Roman"/>
          <w:sz w:val="24"/>
          <w:szCs w:val="24"/>
        </w:rPr>
        <w:t>.</w:t>
      </w:r>
    </w:p>
    <w:p w14:paraId="636A6ED6" w14:textId="77777777" w:rsidR="004707F6" w:rsidRPr="009238ED" w:rsidRDefault="004707F6" w:rsidP="009238ED">
      <w:pPr>
        <w:spacing w:after="0" w:line="240" w:lineRule="auto"/>
        <w:rPr>
          <w:rFonts w:ascii="Times New Roman" w:hAnsi="Times New Roman" w:cs="Times New Roman"/>
          <w:sz w:val="16"/>
          <w:szCs w:val="16"/>
        </w:rPr>
      </w:pPr>
    </w:p>
    <w:p w14:paraId="69930EFC" w14:textId="1C4D8E00" w:rsidR="0066562B" w:rsidRDefault="00587FF9" w:rsidP="009238ED">
      <w:pPr>
        <w:spacing w:after="0" w:line="240" w:lineRule="auto"/>
        <w:rPr>
          <w:rFonts w:ascii="Times New Roman" w:hAnsi="Times New Roman" w:cs="Times New Roman"/>
          <w:sz w:val="24"/>
          <w:szCs w:val="24"/>
        </w:rPr>
      </w:pPr>
      <w:r w:rsidRPr="00A138FC">
        <w:rPr>
          <w:rFonts w:ascii="Times New Roman" w:hAnsi="Times New Roman" w:cs="Times New Roman"/>
          <w:b/>
          <w:bCs/>
          <w:sz w:val="24"/>
          <w:szCs w:val="24"/>
        </w:rPr>
        <w:t>Mayor</w:t>
      </w:r>
      <w:r w:rsidR="001C13E2">
        <w:rPr>
          <w:rFonts w:ascii="Times New Roman" w:hAnsi="Times New Roman" w:cs="Times New Roman"/>
          <w:b/>
          <w:bCs/>
          <w:sz w:val="24"/>
          <w:szCs w:val="24"/>
        </w:rPr>
        <w:t>’s</w:t>
      </w:r>
      <w:r w:rsidRPr="00A138FC">
        <w:rPr>
          <w:rFonts w:ascii="Times New Roman" w:hAnsi="Times New Roman" w:cs="Times New Roman"/>
          <w:b/>
          <w:bCs/>
          <w:sz w:val="24"/>
          <w:szCs w:val="24"/>
        </w:rPr>
        <w:t xml:space="preserve"> Report:</w:t>
      </w:r>
      <w:r w:rsidR="00637A3B" w:rsidRPr="00A138FC">
        <w:rPr>
          <w:rFonts w:ascii="Times New Roman" w:hAnsi="Times New Roman" w:cs="Times New Roman"/>
          <w:sz w:val="24"/>
          <w:szCs w:val="24"/>
        </w:rPr>
        <w:t xml:space="preserve"> </w:t>
      </w:r>
    </w:p>
    <w:p w14:paraId="5D34902A" w14:textId="77777777" w:rsidR="00DA3666" w:rsidRDefault="009546BE" w:rsidP="009238ED">
      <w:pPr>
        <w:spacing w:after="0" w:line="240" w:lineRule="auto"/>
        <w:rPr>
          <w:rFonts w:ascii="Times New Roman" w:hAnsi="Times New Roman" w:cs="Times New Roman"/>
          <w:sz w:val="24"/>
          <w:szCs w:val="24"/>
        </w:rPr>
      </w:pPr>
      <w:r w:rsidRPr="009546BE">
        <w:rPr>
          <w:rFonts w:ascii="Times New Roman" w:hAnsi="Times New Roman" w:cs="Times New Roman"/>
          <w:sz w:val="24"/>
          <w:szCs w:val="24"/>
        </w:rPr>
        <w:t xml:space="preserve">RDO approached the </w:t>
      </w:r>
      <w:r w:rsidR="00A005C3">
        <w:rPr>
          <w:rFonts w:ascii="Times New Roman" w:hAnsi="Times New Roman" w:cs="Times New Roman"/>
          <w:sz w:val="24"/>
          <w:szCs w:val="24"/>
        </w:rPr>
        <w:t>C</w:t>
      </w:r>
      <w:r w:rsidRPr="009546BE">
        <w:rPr>
          <w:rFonts w:ascii="Times New Roman" w:hAnsi="Times New Roman" w:cs="Times New Roman"/>
          <w:sz w:val="24"/>
          <w:szCs w:val="24"/>
        </w:rPr>
        <w:t xml:space="preserve">ity about </w:t>
      </w:r>
      <w:r>
        <w:rPr>
          <w:rFonts w:ascii="Times New Roman" w:hAnsi="Times New Roman" w:cs="Times New Roman"/>
          <w:sz w:val="24"/>
          <w:szCs w:val="24"/>
        </w:rPr>
        <w:t>obtaining a</w:t>
      </w:r>
      <w:r w:rsidRPr="009546BE">
        <w:rPr>
          <w:rFonts w:ascii="Times New Roman" w:hAnsi="Times New Roman" w:cs="Times New Roman"/>
          <w:sz w:val="24"/>
          <w:szCs w:val="24"/>
        </w:rPr>
        <w:t xml:space="preserve"> bank loan that would take the place of </w:t>
      </w:r>
      <w:r w:rsidR="00A005C3">
        <w:rPr>
          <w:rFonts w:ascii="Times New Roman" w:hAnsi="Times New Roman" w:cs="Times New Roman"/>
          <w:sz w:val="24"/>
          <w:szCs w:val="24"/>
        </w:rPr>
        <w:t>the current Grader lease</w:t>
      </w:r>
      <w:r>
        <w:rPr>
          <w:rFonts w:ascii="Times New Roman" w:hAnsi="Times New Roman" w:cs="Times New Roman"/>
          <w:sz w:val="24"/>
          <w:szCs w:val="24"/>
        </w:rPr>
        <w:t xml:space="preserve">. Previously </w:t>
      </w:r>
      <w:r w:rsidRPr="009546BE">
        <w:rPr>
          <w:rFonts w:ascii="Times New Roman" w:hAnsi="Times New Roman" w:cs="Times New Roman"/>
          <w:sz w:val="24"/>
          <w:szCs w:val="24"/>
        </w:rPr>
        <w:t xml:space="preserve">the </w:t>
      </w:r>
      <w:r w:rsidR="00A005C3">
        <w:rPr>
          <w:rFonts w:ascii="Times New Roman" w:hAnsi="Times New Roman" w:cs="Times New Roman"/>
          <w:sz w:val="24"/>
          <w:szCs w:val="24"/>
        </w:rPr>
        <w:t>l</w:t>
      </w:r>
      <w:r>
        <w:rPr>
          <w:rFonts w:ascii="Times New Roman" w:hAnsi="Times New Roman" w:cs="Times New Roman"/>
          <w:sz w:val="24"/>
          <w:szCs w:val="24"/>
        </w:rPr>
        <w:t>ease</w:t>
      </w:r>
      <w:r w:rsidRPr="009546BE">
        <w:rPr>
          <w:rFonts w:ascii="Times New Roman" w:hAnsi="Times New Roman" w:cs="Times New Roman"/>
          <w:sz w:val="24"/>
          <w:szCs w:val="24"/>
        </w:rPr>
        <w:t xml:space="preserve"> </w:t>
      </w:r>
      <w:r>
        <w:rPr>
          <w:rFonts w:ascii="Times New Roman" w:hAnsi="Times New Roman" w:cs="Times New Roman"/>
          <w:sz w:val="24"/>
          <w:szCs w:val="24"/>
        </w:rPr>
        <w:t xml:space="preserve">had been </w:t>
      </w:r>
      <w:r w:rsidRPr="009546BE">
        <w:rPr>
          <w:rFonts w:ascii="Times New Roman" w:hAnsi="Times New Roman" w:cs="Times New Roman"/>
          <w:sz w:val="24"/>
          <w:szCs w:val="24"/>
        </w:rPr>
        <w:t>financed through a different bank</w:t>
      </w:r>
      <w:r>
        <w:rPr>
          <w:rFonts w:ascii="Times New Roman" w:hAnsi="Times New Roman" w:cs="Times New Roman"/>
          <w:sz w:val="24"/>
          <w:szCs w:val="24"/>
        </w:rPr>
        <w:t xml:space="preserve">, </w:t>
      </w:r>
      <w:r w:rsidRPr="009546BE">
        <w:rPr>
          <w:rFonts w:ascii="Times New Roman" w:hAnsi="Times New Roman" w:cs="Times New Roman"/>
          <w:sz w:val="24"/>
          <w:szCs w:val="24"/>
        </w:rPr>
        <w:t xml:space="preserve">but the </w:t>
      </w:r>
      <w:r>
        <w:rPr>
          <w:rFonts w:ascii="Times New Roman" w:hAnsi="Times New Roman" w:cs="Times New Roman"/>
          <w:sz w:val="24"/>
          <w:szCs w:val="24"/>
        </w:rPr>
        <w:t xml:space="preserve">agreed upon </w:t>
      </w:r>
      <w:r w:rsidRPr="009546BE">
        <w:rPr>
          <w:rFonts w:ascii="Times New Roman" w:hAnsi="Times New Roman" w:cs="Times New Roman"/>
          <w:sz w:val="24"/>
          <w:szCs w:val="24"/>
        </w:rPr>
        <w:t xml:space="preserve">interest rate </w:t>
      </w:r>
      <w:r>
        <w:rPr>
          <w:rFonts w:ascii="Times New Roman" w:hAnsi="Times New Roman" w:cs="Times New Roman"/>
          <w:sz w:val="24"/>
          <w:szCs w:val="24"/>
        </w:rPr>
        <w:t>was not going to be honored</w:t>
      </w:r>
      <w:r w:rsidRPr="009546BE">
        <w:rPr>
          <w:rFonts w:ascii="Times New Roman" w:hAnsi="Times New Roman" w:cs="Times New Roman"/>
          <w:sz w:val="24"/>
          <w:szCs w:val="24"/>
        </w:rPr>
        <w:t xml:space="preserve">. Mayor Gartner </w:t>
      </w:r>
      <w:r>
        <w:rPr>
          <w:rFonts w:ascii="Times New Roman" w:hAnsi="Times New Roman" w:cs="Times New Roman"/>
          <w:sz w:val="24"/>
          <w:szCs w:val="24"/>
        </w:rPr>
        <w:t xml:space="preserve">discussed </w:t>
      </w:r>
      <w:r w:rsidR="00A005C3">
        <w:rPr>
          <w:rFonts w:ascii="Times New Roman" w:hAnsi="Times New Roman" w:cs="Times New Roman"/>
          <w:sz w:val="24"/>
          <w:szCs w:val="24"/>
        </w:rPr>
        <w:t>a replacement</w:t>
      </w:r>
      <w:r>
        <w:rPr>
          <w:rFonts w:ascii="Times New Roman" w:hAnsi="Times New Roman" w:cs="Times New Roman"/>
          <w:sz w:val="24"/>
          <w:szCs w:val="24"/>
        </w:rPr>
        <w:t xml:space="preserve"> loan with</w:t>
      </w:r>
      <w:r w:rsidRPr="009546BE">
        <w:rPr>
          <w:rFonts w:ascii="Times New Roman" w:hAnsi="Times New Roman" w:cs="Times New Roman"/>
          <w:sz w:val="24"/>
          <w:szCs w:val="24"/>
        </w:rPr>
        <w:t xml:space="preserve"> State Bank and State Bank </w:t>
      </w:r>
      <w:r w:rsidR="00DA3666">
        <w:rPr>
          <w:rFonts w:ascii="Times New Roman" w:hAnsi="Times New Roman" w:cs="Times New Roman"/>
          <w:sz w:val="24"/>
          <w:szCs w:val="24"/>
        </w:rPr>
        <w:t>provided a quote</w:t>
      </w:r>
      <w:r>
        <w:rPr>
          <w:rFonts w:ascii="Times New Roman" w:hAnsi="Times New Roman" w:cs="Times New Roman"/>
          <w:sz w:val="24"/>
          <w:szCs w:val="24"/>
        </w:rPr>
        <w:t xml:space="preserve"> to finance the project</w:t>
      </w:r>
      <w:r w:rsidR="00A005C3">
        <w:rPr>
          <w:rFonts w:ascii="Times New Roman" w:hAnsi="Times New Roman" w:cs="Times New Roman"/>
          <w:sz w:val="24"/>
          <w:szCs w:val="24"/>
        </w:rPr>
        <w:t xml:space="preserve">, at a better </w:t>
      </w:r>
      <w:r w:rsidRPr="009546BE">
        <w:rPr>
          <w:rFonts w:ascii="Times New Roman" w:hAnsi="Times New Roman" w:cs="Times New Roman"/>
          <w:sz w:val="24"/>
          <w:szCs w:val="24"/>
        </w:rPr>
        <w:t xml:space="preserve">rate </w:t>
      </w:r>
      <w:r w:rsidR="00A005C3">
        <w:rPr>
          <w:rFonts w:ascii="Times New Roman" w:hAnsi="Times New Roman" w:cs="Times New Roman"/>
          <w:sz w:val="24"/>
          <w:szCs w:val="24"/>
        </w:rPr>
        <w:t>than</w:t>
      </w:r>
      <w:r w:rsidRPr="009546BE">
        <w:rPr>
          <w:rFonts w:ascii="Times New Roman" w:hAnsi="Times New Roman" w:cs="Times New Roman"/>
          <w:sz w:val="24"/>
          <w:szCs w:val="24"/>
        </w:rPr>
        <w:t xml:space="preserve"> the original quote</w:t>
      </w:r>
      <w:r>
        <w:rPr>
          <w:rFonts w:ascii="Times New Roman" w:hAnsi="Times New Roman" w:cs="Times New Roman"/>
          <w:sz w:val="24"/>
          <w:szCs w:val="24"/>
        </w:rPr>
        <w:t xml:space="preserve">. </w:t>
      </w:r>
      <w:r w:rsidRPr="009546BE">
        <w:rPr>
          <w:rFonts w:ascii="Times New Roman" w:hAnsi="Times New Roman" w:cs="Times New Roman"/>
          <w:sz w:val="24"/>
          <w:szCs w:val="24"/>
        </w:rPr>
        <w:t>Other conditions of the agreement will remain the same</w:t>
      </w:r>
      <w:r w:rsidR="00A005C3">
        <w:rPr>
          <w:rFonts w:ascii="Times New Roman" w:hAnsi="Times New Roman" w:cs="Times New Roman"/>
          <w:sz w:val="24"/>
          <w:szCs w:val="24"/>
        </w:rPr>
        <w:t xml:space="preserve"> - RDO is guaranteeing </w:t>
      </w:r>
      <w:r w:rsidR="00A005C3" w:rsidRPr="00DA3666">
        <w:rPr>
          <w:rFonts w:ascii="Times New Roman" w:hAnsi="Times New Roman" w:cs="Times New Roman"/>
          <w:sz w:val="24"/>
          <w:szCs w:val="24"/>
        </w:rPr>
        <w:t>the original conditions</w:t>
      </w:r>
      <w:r w:rsidRPr="00DA3666">
        <w:rPr>
          <w:rFonts w:ascii="Times New Roman" w:hAnsi="Times New Roman" w:cs="Times New Roman"/>
          <w:sz w:val="24"/>
          <w:szCs w:val="24"/>
        </w:rPr>
        <w:t xml:space="preserve">. </w:t>
      </w:r>
    </w:p>
    <w:p w14:paraId="3003CD00" w14:textId="35ADEB7E" w:rsidR="00F4208F" w:rsidRPr="009546BE" w:rsidRDefault="00F4208F" w:rsidP="009238ED">
      <w:pPr>
        <w:spacing w:after="0" w:line="240" w:lineRule="auto"/>
        <w:rPr>
          <w:rFonts w:ascii="Times New Roman" w:hAnsi="Times New Roman" w:cs="Times New Roman"/>
          <w:color w:val="2F5496" w:themeColor="accent1" w:themeShade="BF"/>
          <w:sz w:val="24"/>
          <w:szCs w:val="24"/>
        </w:rPr>
      </w:pPr>
      <w:r w:rsidRPr="00DA3666">
        <w:rPr>
          <w:rFonts w:ascii="Times New Roman" w:hAnsi="Times New Roman" w:cs="Times New Roman"/>
          <w:b/>
          <w:bCs/>
          <w:sz w:val="24"/>
          <w:szCs w:val="24"/>
        </w:rPr>
        <w:t xml:space="preserve">MOTION </w:t>
      </w:r>
      <w:r w:rsidRPr="00DA3666">
        <w:rPr>
          <w:rFonts w:ascii="Times New Roman" w:hAnsi="Times New Roman" w:cs="Times New Roman"/>
          <w:sz w:val="24"/>
          <w:szCs w:val="24"/>
        </w:rPr>
        <w:t>by Burud to approve</w:t>
      </w:r>
      <w:r w:rsidR="00DA3666" w:rsidRPr="00DA3666">
        <w:rPr>
          <w:rFonts w:ascii="Times New Roman" w:hAnsi="Times New Roman" w:cs="Times New Roman"/>
          <w:sz w:val="24"/>
          <w:szCs w:val="24"/>
        </w:rPr>
        <w:t xml:space="preserve"> loan f</w:t>
      </w:r>
      <w:r w:rsidRPr="00DA3666">
        <w:rPr>
          <w:rFonts w:ascii="Times New Roman" w:hAnsi="Times New Roman" w:cs="Times New Roman"/>
          <w:sz w:val="24"/>
          <w:szCs w:val="24"/>
        </w:rPr>
        <w:t>inancing through State Bank and Trust of Kenmare</w:t>
      </w:r>
      <w:r w:rsidR="00DA3666" w:rsidRPr="00DA3666">
        <w:rPr>
          <w:rFonts w:ascii="Times New Roman" w:hAnsi="Times New Roman" w:cs="Times New Roman"/>
          <w:sz w:val="24"/>
          <w:szCs w:val="24"/>
        </w:rPr>
        <w:t xml:space="preserve"> in the amount of $261,000 with a rate of 3.25% fixed for 7 years.</w:t>
      </w:r>
      <w:r w:rsidR="009238ED">
        <w:rPr>
          <w:rFonts w:ascii="Times New Roman" w:hAnsi="Times New Roman" w:cs="Times New Roman"/>
          <w:sz w:val="24"/>
          <w:szCs w:val="24"/>
        </w:rPr>
        <w:t xml:space="preserve"> A</w:t>
      </w:r>
      <w:r w:rsidR="00DA3666" w:rsidRPr="00DA3666">
        <w:rPr>
          <w:rFonts w:ascii="Times New Roman" w:hAnsi="Times New Roman" w:cs="Times New Roman"/>
          <w:sz w:val="24"/>
          <w:szCs w:val="24"/>
        </w:rPr>
        <w:t>uthorized sign</w:t>
      </w:r>
      <w:r w:rsidR="009238ED">
        <w:rPr>
          <w:rFonts w:ascii="Times New Roman" w:hAnsi="Times New Roman" w:cs="Times New Roman"/>
          <w:sz w:val="24"/>
          <w:szCs w:val="24"/>
        </w:rPr>
        <w:t>ers</w:t>
      </w:r>
      <w:r w:rsidR="00DA3666" w:rsidRPr="00DA3666">
        <w:rPr>
          <w:rFonts w:ascii="Times New Roman" w:hAnsi="Times New Roman" w:cs="Times New Roman"/>
          <w:sz w:val="24"/>
          <w:szCs w:val="24"/>
        </w:rPr>
        <w:t xml:space="preserve"> </w:t>
      </w:r>
      <w:r w:rsidR="009238ED" w:rsidRPr="00DA3666">
        <w:rPr>
          <w:rFonts w:ascii="Times New Roman" w:hAnsi="Times New Roman" w:cs="Times New Roman"/>
          <w:sz w:val="24"/>
          <w:szCs w:val="24"/>
        </w:rPr>
        <w:t>on the City’s behalf</w:t>
      </w:r>
      <w:r w:rsidR="009238ED">
        <w:rPr>
          <w:rFonts w:ascii="Times New Roman" w:hAnsi="Times New Roman" w:cs="Times New Roman"/>
          <w:sz w:val="24"/>
          <w:szCs w:val="24"/>
        </w:rPr>
        <w:t xml:space="preserve">, on </w:t>
      </w:r>
      <w:r w:rsidR="00DA3666" w:rsidRPr="00DA3666">
        <w:rPr>
          <w:rFonts w:ascii="Times New Roman" w:hAnsi="Times New Roman" w:cs="Times New Roman"/>
          <w:sz w:val="24"/>
          <w:szCs w:val="24"/>
        </w:rPr>
        <w:t>the loan agreement and security agreement</w:t>
      </w:r>
      <w:r w:rsidR="009238ED">
        <w:rPr>
          <w:rFonts w:ascii="Times New Roman" w:hAnsi="Times New Roman" w:cs="Times New Roman"/>
          <w:sz w:val="24"/>
          <w:szCs w:val="24"/>
        </w:rPr>
        <w:t>,</w:t>
      </w:r>
      <w:r w:rsidR="00DA3666" w:rsidRPr="00DA3666">
        <w:rPr>
          <w:rFonts w:ascii="Times New Roman" w:hAnsi="Times New Roman" w:cs="Times New Roman"/>
          <w:sz w:val="24"/>
          <w:szCs w:val="24"/>
        </w:rPr>
        <w:t xml:space="preserve"> </w:t>
      </w:r>
      <w:r w:rsidR="00DA3666">
        <w:rPr>
          <w:rFonts w:ascii="Times New Roman" w:hAnsi="Times New Roman" w:cs="Times New Roman"/>
          <w:sz w:val="24"/>
          <w:szCs w:val="24"/>
        </w:rPr>
        <w:t>would be</w:t>
      </w:r>
      <w:r w:rsidR="00DA3666" w:rsidRPr="00DA3666">
        <w:rPr>
          <w:rFonts w:ascii="Times New Roman" w:hAnsi="Times New Roman" w:cs="Times New Roman"/>
          <w:sz w:val="24"/>
          <w:szCs w:val="24"/>
        </w:rPr>
        <w:t xml:space="preserve"> Arlen Gartner, Jim Burud, </w:t>
      </w:r>
      <w:r w:rsidR="00DA3666">
        <w:rPr>
          <w:rFonts w:ascii="Times New Roman" w:hAnsi="Times New Roman" w:cs="Times New Roman"/>
          <w:sz w:val="24"/>
          <w:szCs w:val="24"/>
        </w:rPr>
        <w:t xml:space="preserve">and </w:t>
      </w:r>
      <w:r w:rsidR="00DA3666" w:rsidRPr="00DA3666">
        <w:rPr>
          <w:rFonts w:ascii="Times New Roman" w:hAnsi="Times New Roman" w:cs="Times New Roman"/>
          <w:sz w:val="24"/>
          <w:szCs w:val="24"/>
        </w:rPr>
        <w:t>Michelle Stark.</w:t>
      </w:r>
      <w:r w:rsidRPr="00DA3666">
        <w:rPr>
          <w:rFonts w:ascii="Times New Roman" w:hAnsi="Times New Roman" w:cs="Times New Roman"/>
          <w:sz w:val="24"/>
          <w:szCs w:val="24"/>
        </w:rPr>
        <w:t xml:space="preserve"> Seconded by </w:t>
      </w:r>
      <w:r w:rsidR="00DA3666" w:rsidRPr="00DA3666">
        <w:rPr>
          <w:rFonts w:ascii="Times New Roman" w:hAnsi="Times New Roman" w:cs="Times New Roman"/>
          <w:sz w:val="24"/>
          <w:szCs w:val="24"/>
        </w:rPr>
        <w:t>Knutson</w:t>
      </w:r>
      <w:r w:rsidRPr="00DA3666">
        <w:rPr>
          <w:rFonts w:ascii="Times New Roman" w:hAnsi="Times New Roman" w:cs="Times New Roman"/>
          <w:sz w:val="24"/>
          <w:szCs w:val="24"/>
        </w:rPr>
        <w:t xml:space="preserve">. </w:t>
      </w:r>
      <w:r w:rsidRPr="00DA3666">
        <w:rPr>
          <w:rFonts w:ascii="Times New Roman" w:hAnsi="Times New Roman" w:cs="Times New Roman"/>
          <w:b/>
          <w:bCs/>
          <w:sz w:val="24"/>
          <w:szCs w:val="24"/>
        </w:rPr>
        <w:t>All in favor, motion carried.</w:t>
      </w:r>
    </w:p>
    <w:p w14:paraId="64A2B0CF" w14:textId="1CDC3864" w:rsidR="009546BE" w:rsidRPr="009238ED" w:rsidRDefault="009546BE" w:rsidP="009238ED">
      <w:pPr>
        <w:spacing w:after="0" w:line="240" w:lineRule="auto"/>
        <w:rPr>
          <w:rFonts w:ascii="Times New Roman" w:hAnsi="Times New Roman" w:cs="Times New Roman"/>
          <w:sz w:val="16"/>
          <w:szCs w:val="16"/>
        </w:rPr>
      </w:pPr>
    </w:p>
    <w:p w14:paraId="3ED6992F" w14:textId="40ABA3CC" w:rsidR="0066562B" w:rsidRPr="00263404" w:rsidRDefault="0066562B" w:rsidP="009238ED">
      <w:pPr>
        <w:spacing w:after="0" w:line="240" w:lineRule="auto"/>
        <w:rPr>
          <w:rFonts w:ascii="Times New Roman" w:hAnsi="Times New Roman" w:cs="Times New Roman"/>
          <w:sz w:val="24"/>
          <w:szCs w:val="24"/>
        </w:rPr>
      </w:pPr>
      <w:r w:rsidRPr="00263404">
        <w:rPr>
          <w:rFonts w:ascii="Times New Roman" w:hAnsi="Times New Roman" w:cs="Times New Roman"/>
          <w:b/>
          <w:bCs/>
          <w:sz w:val="24"/>
          <w:szCs w:val="24"/>
        </w:rPr>
        <w:t>M</w:t>
      </w:r>
      <w:r w:rsidR="00710E2E" w:rsidRPr="00263404">
        <w:rPr>
          <w:rFonts w:ascii="Times New Roman" w:hAnsi="Times New Roman" w:cs="Times New Roman"/>
          <w:b/>
          <w:bCs/>
          <w:sz w:val="24"/>
          <w:szCs w:val="24"/>
        </w:rPr>
        <w:t>inutes:</w:t>
      </w:r>
      <w:r w:rsidR="00710E2E" w:rsidRPr="00263404">
        <w:rPr>
          <w:rFonts w:ascii="Times New Roman" w:hAnsi="Times New Roman" w:cs="Times New Roman"/>
          <w:sz w:val="24"/>
          <w:szCs w:val="24"/>
        </w:rPr>
        <w:t xml:space="preserve"> </w:t>
      </w:r>
    </w:p>
    <w:p w14:paraId="1E4AE8FA" w14:textId="663038C1" w:rsidR="00710E2E" w:rsidRPr="00263404" w:rsidRDefault="0066562B" w:rsidP="009238ED">
      <w:pPr>
        <w:spacing w:after="0" w:line="240" w:lineRule="auto"/>
        <w:rPr>
          <w:rFonts w:ascii="Times New Roman" w:hAnsi="Times New Roman" w:cs="Times New Roman"/>
          <w:sz w:val="24"/>
          <w:szCs w:val="24"/>
        </w:rPr>
      </w:pPr>
      <w:r w:rsidRPr="00263404">
        <w:rPr>
          <w:rFonts w:ascii="Times New Roman" w:hAnsi="Times New Roman" w:cs="Times New Roman"/>
          <w:sz w:val="24"/>
          <w:szCs w:val="24"/>
          <w:u w:val="single"/>
        </w:rPr>
        <w:t>City Council Meeting</w:t>
      </w:r>
      <w:r w:rsidRPr="00263404">
        <w:rPr>
          <w:rFonts w:ascii="Times New Roman" w:hAnsi="Times New Roman" w:cs="Times New Roman"/>
          <w:sz w:val="24"/>
          <w:szCs w:val="24"/>
        </w:rPr>
        <w:t xml:space="preserve"> - </w:t>
      </w:r>
      <w:r w:rsidR="00710E2E" w:rsidRPr="00263404">
        <w:rPr>
          <w:rFonts w:ascii="Times New Roman" w:hAnsi="Times New Roman" w:cs="Times New Roman"/>
          <w:b/>
          <w:bCs/>
          <w:sz w:val="24"/>
          <w:szCs w:val="24"/>
        </w:rPr>
        <w:t xml:space="preserve">MOTION </w:t>
      </w:r>
      <w:r w:rsidR="00710E2E" w:rsidRPr="00263404">
        <w:rPr>
          <w:rFonts w:ascii="Times New Roman" w:hAnsi="Times New Roman" w:cs="Times New Roman"/>
          <w:sz w:val="24"/>
          <w:szCs w:val="24"/>
        </w:rPr>
        <w:t xml:space="preserve">by </w:t>
      </w:r>
      <w:r w:rsidR="009A29F5" w:rsidRPr="00263404">
        <w:rPr>
          <w:rFonts w:ascii="Times New Roman" w:hAnsi="Times New Roman" w:cs="Times New Roman"/>
          <w:sz w:val="24"/>
          <w:szCs w:val="24"/>
        </w:rPr>
        <w:t>Patterson</w:t>
      </w:r>
      <w:r w:rsidR="00710E2E" w:rsidRPr="00263404">
        <w:rPr>
          <w:rFonts w:ascii="Times New Roman" w:hAnsi="Times New Roman" w:cs="Times New Roman"/>
          <w:sz w:val="24"/>
          <w:szCs w:val="24"/>
        </w:rPr>
        <w:t xml:space="preserve"> to approve the minutes from the </w:t>
      </w:r>
      <w:r w:rsidR="009A29F5" w:rsidRPr="00263404">
        <w:rPr>
          <w:rFonts w:ascii="Times New Roman" w:hAnsi="Times New Roman" w:cs="Times New Roman"/>
          <w:sz w:val="24"/>
          <w:szCs w:val="24"/>
        </w:rPr>
        <w:t>May 10</w:t>
      </w:r>
      <w:r w:rsidR="006A293D" w:rsidRPr="00263404">
        <w:rPr>
          <w:rFonts w:ascii="Times New Roman" w:hAnsi="Times New Roman" w:cs="Times New Roman"/>
          <w:sz w:val="24"/>
          <w:szCs w:val="24"/>
        </w:rPr>
        <w:t>,</w:t>
      </w:r>
      <w:r w:rsidR="009A29F5" w:rsidRPr="00263404">
        <w:rPr>
          <w:rFonts w:ascii="Times New Roman" w:hAnsi="Times New Roman" w:cs="Times New Roman"/>
          <w:sz w:val="24"/>
          <w:szCs w:val="24"/>
        </w:rPr>
        <w:t xml:space="preserve"> 2023 m</w:t>
      </w:r>
      <w:r w:rsidR="006A293D" w:rsidRPr="00263404">
        <w:rPr>
          <w:rFonts w:ascii="Times New Roman" w:hAnsi="Times New Roman" w:cs="Times New Roman"/>
          <w:sz w:val="24"/>
          <w:szCs w:val="24"/>
        </w:rPr>
        <w:t>eeting</w:t>
      </w:r>
      <w:r w:rsidR="00710E2E" w:rsidRPr="00263404">
        <w:rPr>
          <w:rFonts w:ascii="Times New Roman" w:hAnsi="Times New Roman" w:cs="Times New Roman"/>
          <w:sz w:val="24"/>
          <w:szCs w:val="24"/>
        </w:rPr>
        <w:t>. Seconded by</w:t>
      </w:r>
      <w:r w:rsidRPr="00263404">
        <w:rPr>
          <w:rFonts w:ascii="Times New Roman" w:hAnsi="Times New Roman" w:cs="Times New Roman"/>
          <w:sz w:val="24"/>
          <w:szCs w:val="24"/>
        </w:rPr>
        <w:t xml:space="preserve"> Mibeck</w:t>
      </w:r>
      <w:r w:rsidR="00710E2E" w:rsidRPr="00263404">
        <w:rPr>
          <w:rFonts w:ascii="Times New Roman" w:hAnsi="Times New Roman" w:cs="Times New Roman"/>
          <w:sz w:val="24"/>
          <w:szCs w:val="24"/>
        </w:rPr>
        <w:t xml:space="preserve">. </w:t>
      </w:r>
      <w:r w:rsidR="00710E2E" w:rsidRPr="00263404">
        <w:rPr>
          <w:rFonts w:ascii="Times New Roman" w:hAnsi="Times New Roman" w:cs="Times New Roman"/>
          <w:b/>
          <w:bCs/>
          <w:sz w:val="24"/>
          <w:szCs w:val="24"/>
        </w:rPr>
        <w:t>All in favor, motion carried.</w:t>
      </w:r>
    </w:p>
    <w:p w14:paraId="5943761A" w14:textId="772DBE4B" w:rsidR="0066562B" w:rsidRPr="00263404" w:rsidRDefault="00A005C3" w:rsidP="009238ED">
      <w:pPr>
        <w:spacing w:after="0" w:line="240" w:lineRule="auto"/>
        <w:rPr>
          <w:rFonts w:ascii="Times New Roman" w:hAnsi="Times New Roman" w:cs="Times New Roman"/>
          <w:sz w:val="24"/>
          <w:szCs w:val="24"/>
        </w:rPr>
      </w:pPr>
      <w:r w:rsidRPr="00263404">
        <w:rPr>
          <w:rFonts w:ascii="Times New Roman" w:hAnsi="Times New Roman" w:cs="Times New Roman"/>
          <w:sz w:val="24"/>
          <w:szCs w:val="24"/>
          <w:u w:val="single"/>
        </w:rPr>
        <w:t>Special</w:t>
      </w:r>
      <w:r w:rsidR="0066562B" w:rsidRPr="00263404">
        <w:rPr>
          <w:rFonts w:ascii="Times New Roman" w:hAnsi="Times New Roman" w:cs="Times New Roman"/>
          <w:sz w:val="24"/>
          <w:szCs w:val="24"/>
          <w:u w:val="single"/>
        </w:rPr>
        <w:t xml:space="preserve"> </w:t>
      </w:r>
      <w:r w:rsidR="006A293D" w:rsidRPr="00263404">
        <w:rPr>
          <w:rFonts w:ascii="Times New Roman" w:hAnsi="Times New Roman" w:cs="Times New Roman"/>
          <w:sz w:val="24"/>
          <w:szCs w:val="24"/>
          <w:u w:val="single"/>
        </w:rPr>
        <w:t>Meeting</w:t>
      </w:r>
      <w:r w:rsidR="006A293D" w:rsidRPr="00263404">
        <w:rPr>
          <w:rFonts w:ascii="Times New Roman" w:hAnsi="Times New Roman" w:cs="Times New Roman"/>
          <w:sz w:val="24"/>
          <w:szCs w:val="24"/>
        </w:rPr>
        <w:t xml:space="preserve"> </w:t>
      </w:r>
      <w:r w:rsidR="0066562B" w:rsidRPr="00263404">
        <w:rPr>
          <w:rFonts w:ascii="Times New Roman" w:hAnsi="Times New Roman" w:cs="Times New Roman"/>
          <w:sz w:val="24"/>
          <w:szCs w:val="24"/>
        </w:rPr>
        <w:t xml:space="preserve">- </w:t>
      </w:r>
      <w:r w:rsidR="0066562B" w:rsidRPr="00263404">
        <w:rPr>
          <w:rFonts w:ascii="Times New Roman" w:hAnsi="Times New Roman" w:cs="Times New Roman"/>
          <w:b/>
          <w:bCs/>
          <w:sz w:val="24"/>
          <w:szCs w:val="24"/>
        </w:rPr>
        <w:t xml:space="preserve">MOTION </w:t>
      </w:r>
      <w:r w:rsidR="0066562B" w:rsidRPr="00263404">
        <w:rPr>
          <w:rFonts w:ascii="Times New Roman" w:hAnsi="Times New Roman" w:cs="Times New Roman"/>
          <w:sz w:val="24"/>
          <w:szCs w:val="24"/>
        </w:rPr>
        <w:t xml:space="preserve">by Burud to approve the minutes from </w:t>
      </w:r>
      <w:r w:rsidR="00263404" w:rsidRPr="00263404">
        <w:rPr>
          <w:rFonts w:ascii="Times New Roman" w:hAnsi="Times New Roman" w:cs="Times New Roman"/>
          <w:sz w:val="24"/>
          <w:szCs w:val="24"/>
        </w:rPr>
        <w:t>May 30</w:t>
      </w:r>
      <w:r w:rsidR="006A293D" w:rsidRPr="00263404">
        <w:rPr>
          <w:rFonts w:ascii="Times New Roman" w:hAnsi="Times New Roman" w:cs="Times New Roman"/>
          <w:sz w:val="24"/>
          <w:szCs w:val="24"/>
        </w:rPr>
        <w:t>,</w:t>
      </w:r>
      <w:r w:rsidR="0066562B" w:rsidRPr="00263404">
        <w:rPr>
          <w:rFonts w:ascii="Times New Roman" w:hAnsi="Times New Roman" w:cs="Times New Roman"/>
          <w:sz w:val="24"/>
          <w:szCs w:val="24"/>
        </w:rPr>
        <w:t xml:space="preserve"> 2023</w:t>
      </w:r>
      <w:r w:rsidR="006A293D" w:rsidRPr="00263404">
        <w:rPr>
          <w:rFonts w:ascii="Times New Roman" w:hAnsi="Times New Roman" w:cs="Times New Roman"/>
          <w:sz w:val="24"/>
          <w:szCs w:val="24"/>
        </w:rPr>
        <w:t xml:space="preserve"> Meeting</w:t>
      </w:r>
      <w:r w:rsidR="0066562B" w:rsidRPr="00263404">
        <w:rPr>
          <w:rFonts w:ascii="Times New Roman" w:hAnsi="Times New Roman" w:cs="Times New Roman"/>
          <w:sz w:val="24"/>
          <w:szCs w:val="24"/>
        </w:rPr>
        <w:t xml:space="preserve">. Seconded by </w:t>
      </w:r>
      <w:r w:rsidR="006A293D" w:rsidRPr="00263404">
        <w:rPr>
          <w:rFonts w:ascii="Times New Roman" w:hAnsi="Times New Roman" w:cs="Times New Roman"/>
          <w:sz w:val="24"/>
          <w:szCs w:val="24"/>
        </w:rPr>
        <w:t>Dockter</w:t>
      </w:r>
      <w:r w:rsidR="0066562B" w:rsidRPr="00263404">
        <w:rPr>
          <w:rFonts w:ascii="Times New Roman" w:hAnsi="Times New Roman" w:cs="Times New Roman"/>
          <w:sz w:val="24"/>
          <w:szCs w:val="24"/>
        </w:rPr>
        <w:t xml:space="preserve">. </w:t>
      </w:r>
      <w:r w:rsidR="0066562B" w:rsidRPr="00263404">
        <w:rPr>
          <w:rFonts w:ascii="Times New Roman" w:hAnsi="Times New Roman" w:cs="Times New Roman"/>
          <w:b/>
          <w:bCs/>
          <w:sz w:val="24"/>
          <w:szCs w:val="24"/>
        </w:rPr>
        <w:t>All in favor, motion carried.</w:t>
      </w:r>
    </w:p>
    <w:p w14:paraId="01075693" w14:textId="54D5E01A" w:rsidR="00B55359" w:rsidRDefault="00B55359" w:rsidP="009238ED">
      <w:pPr>
        <w:spacing w:after="0" w:line="240" w:lineRule="auto"/>
        <w:rPr>
          <w:rFonts w:ascii="Times New Roman" w:hAnsi="Times New Roman" w:cs="Times New Roman"/>
          <w:color w:val="2F5496" w:themeColor="accent1" w:themeShade="BF"/>
          <w:sz w:val="10"/>
          <w:szCs w:val="10"/>
        </w:rPr>
      </w:pPr>
    </w:p>
    <w:p w14:paraId="62F28ED2" w14:textId="77777777" w:rsidR="009238ED" w:rsidRPr="009238ED" w:rsidRDefault="009238ED" w:rsidP="009238ED">
      <w:pPr>
        <w:spacing w:after="0" w:line="240" w:lineRule="auto"/>
        <w:rPr>
          <w:rFonts w:ascii="Times New Roman" w:hAnsi="Times New Roman" w:cs="Times New Roman"/>
          <w:color w:val="2F5496" w:themeColor="accent1" w:themeShade="BF"/>
          <w:sz w:val="10"/>
          <w:szCs w:val="10"/>
        </w:rPr>
      </w:pPr>
    </w:p>
    <w:p w14:paraId="3118B20A" w14:textId="189E6E4B" w:rsidR="00A26D3B" w:rsidRDefault="00A26D3B" w:rsidP="009238ED">
      <w:pPr>
        <w:spacing w:line="240" w:lineRule="auto"/>
        <w:rPr>
          <w:rFonts w:ascii="Times New Roman" w:hAnsi="Times New Roman" w:cs="Times New Roman"/>
          <w:sz w:val="24"/>
          <w:szCs w:val="24"/>
        </w:rPr>
      </w:pPr>
      <w:r w:rsidRPr="0036062F">
        <w:rPr>
          <w:rFonts w:ascii="Times New Roman" w:hAnsi="Times New Roman" w:cs="Times New Roman"/>
          <w:b/>
          <w:bCs/>
          <w:sz w:val="24"/>
          <w:szCs w:val="24"/>
        </w:rPr>
        <w:t xml:space="preserve">Ordinances: </w:t>
      </w:r>
      <w:r w:rsidRPr="0036062F">
        <w:rPr>
          <w:rFonts w:ascii="Times New Roman" w:hAnsi="Times New Roman" w:cs="Times New Roman"/>
          <w:sz w:val="24"/>
          <w:szCs w:val="24"/>
        </w:rPr>
        <w:t xml:space="preserve">Council </w:t>
      </w:r>
      <w:r>
        <w:rPr>
          <w:rFonts w:ascii="Times New Roman" w:hAnsi="Times New Roman" w:cs="Times New Roman"/>
          <w:sz w:val="24"/>
          <w:szCs w:val="24"/>
        </w:rPr>
        <w:t xml:space="preserve">reviewed the proposed </w:t>
      </w:r>
      <w:r w:rsidRPr="0036062F">
        <w:rPr>
          <w:rFonts w:ascii="Times New Roman" w:hAnsi="Times New Roman" w:cs="Times New Roman"/>
          <w:sz w:val="24"/>
          <w:szCs w:val="24"/>
        </w:rPr>
        <w:t>changes to the Ordinances of the City of Kenmare</w:t>
      </w:r>
      <w:r>
        <w:rPr>
          <w:rFonts w:ascii="Times New Roman" w:hAnsi="Times New Roman" w:cs="Times New Roman"/>
          <w:sz w:val="24"/>
          <w:szCs w:val="24"/>
        </w:rPr>
        <w:t xml:space="preserve">, </w:t>
      </w:r>
      <w:r w:rsidRPr="0036062F">
        <w:rPr>
          <w:rFonts w:ascii="Times New Roman" w:hAnsi="Times New Roman" w:cs="Times New Roman"/>
          <w:sz w:val="24"/>
          <w:szCs w:val="24"/>
        </w:rPr>
        <w:t>as presented:</w:t>
      </w:r>
    </w:p>
    <w:p w14:paraId="0EF8BB7D" w14:textId="7E9F4C61" w:rsid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Chapter </w:t>
      </w:r>
      <w:r>
        <w:rPr>
          <w:rFonts w:ascii="Times New Roman" w:hAnsi="Times New Roman" w:cs="Times New Roman"/>
          <w:sz w:val="20"/>
          <w:szCs w:val="20"/>
        </w:rPr>
        <w:t>Eleven</w:t>
      </w:r>
    </w:p>
    <w:p w14:paraId="1B73020D" w14:textId="7476DC92" w:rsidR="00A26D3B" w:rsidRP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11.0102   </w:t>
      </w:r>
      <w:r w:rsidRPr="00A26D3B">
        <w:rPr>
          <w:rFonts w:ascii="Times New Roman" w:hAnsi="Times New Roman" w:cs="Times New Roman"/>
          <w:sz w:val="20"/>
          <w:szCs w:val="20"/>
          <w:u w:val="single"/>
        </w:rPr>
        <w:t>Dangerous Animals</w:t>
      </w:r>
    </w:p>
    <w:p w14:paraId="26226D17" w14:textId="77777777" w:rsidR="00A26D3B" w:rsidRPr="00A26D3B" w:rsidRDefault="00A26D3B" w:rsidP="009238ED">
      <w:pPr>
        <w:shd w:val="clear" w:color="auto" w:fill="FFFFFF"/>
        <w:spacing w:after="0" w:line="240" w:lineRule="auto"/>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A. Dangerous animals prohibited.</w:t>
      </w:r>
    </w:p>
    <w:p w14:paraId="11BFBFF5" w14:textId="77777777" w:rsidR="00A26D3B" w:rsidRPr="00A26D3B" w:rsidRDefault="00A26D3B" w:rsidP="009238ED">
      <w:pPr>
        <w:pStyle w:val="ListParagraph"/>
        <w:numPr>
          <w:ilvl w:val="0"/>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Any person who owns or keeps an animal within the city is in violation of this section if the animal:</w:t>
      </w:r>
    </w:p>
    <w:p w14:paraId="0433E11D" w14:textId="77777777" w:rsidR="00A26D3B" w:rsidRPr="00A26D3B" w:rsidRDefault="00A26D3B" w:rsidP="009238ED">
      <w:pPr>
        <w:pStyle w:val="ListParagraph"/>
        <w:numPr>
          <w:ilvl w:val="1"/>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When unprovoked, bites, claws, or otherwise harms a human or domestic animal on public or private property; </w:t>
      </w:r>
    </w:p>
    <w:p w14:paraId="554FD779" w14:textId="77777777" w:rsidR="00A26D3B" w:rsidRPr="00A26D3B" w:rsidRDefault="00A26D3B" w:rsidP="009238ED">
      <w:pPr>
        <w:pStyle w:val="ListParagraph"/>
        <w:numPr>
          <w:ilvl w:val="1"/>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When unprovoked, chases or approaches a person, including a person on a bicycle, upon the streets, sidewalks, or any public or private property, other than the owner's property, in an apparent attitude of attack (for example, but not limited to, snarling, lunging, charging, chasing, or growling); </w:t>
      </w:r>
    </w:p>
    <w:p w14:paraId="730A10CD" w14:textId="77777777" w:rsidR="00A26D3B" w:rsidRPr="00A26D3B" w:rsidRDefault="00A26D3B" w:rsidP="009238ED">
      <w:pPr>
        <w:pStyle w:val="ListParagraph"/>
        <w:numPr>
          <w:ilvl w:val="1"/>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When unprovoked, kills a domestic animal while off the owner's property; or</w:t>
      </w:r>
    </w:p>
    <w:p w14:paraId="64336C20" w14:textId="77777777" w:rsidR="00A26D3B" w:rsidRPr="00A26D3B" w:rsidRDefault="00A26D3B" w:rsidP="009238ED">
      <w:pPr>
        <w:pStyle w:val="ListParagraph"/>
        <w:numPr>
          <w:ilvl w:val="1"/>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Has been designated as a dangerous animal by another jurisdiction.</w:t>
      </w:r>
    </w:p>
    <w:p w14:paraId="23C7F7F2" w14:textId="77777777" w:rsidR="00A26D3B" w:rsidRPr="00A26D3B" w:rsidRDefault="00A26D3B" w:rsidP="009238ED">
      <w:pPr>
        <w:pStyle w:val="ListParagraph"/>
        <w:shd w:val="clear" w:color="auto" w:fill="FFFFFF"/>
        <w:spacing w:after="0" w:line="240" w:lineRule="auto"/>
        <w:ind w:left="1440"/>
        <w:rPr>
          <w:rFonts w:ascii="Times New Roman" w:eastAsia="Times New Roman" w:hAnsi="Times New Roman" w:cs="Times New Roman"/>
          <w:color w:val="313335"/>
          <w:spacing w:val="2"/>
          <w:sz w:val="20"/>
          <w:szCs w:val="20"/>
        </w:rPr>
      </w:pPr>
    </w:p>
    <w:p w14:paraId="497FBD1B" w14:textId="77777777" w:rsidR="00A26D3B" w:rsidRPr="00A26D3B" w:rsidRDefault="00A26D3B" w:rsidP="009238ED">
      <w:pPr>
        <w:pStyle w:val="ListParagraph"/>
        <w:numPr>
          <w:ilvl w:val="0"/>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Any person who brings into the corporate limits of the City of Kenmare an animal that has been designated as potentially dangerous by another jurisdiction shall notify the Kenmare Police Department within twenty-four (24) hours of that animal being brought into the city of the location where the animal will be kept, owner contact information, length of stay in the city and proof of rabies inoculation.</w:t>
      </w:r>
    </w:p>
    <w:p w14:paraId="44868582" w14:textId="77777777" w:rsidR="00A26D3B" w:rsidRPr="00A26D3B" w:rsidRDefault="00A26D3B" w:rsidP="009238ED">
      <w:pPr>
        <w:pStyle w:val="ListParagraph"/>
        <w:numPr>
          <w:ilvl w:val="1"/>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 Owners in violation of notification requirements may have the animal impounded immediately by the police department and held until brought into compliance with this division. The owner of said animal is responsible for boarding and expenses associated with this process.</w:t>
      </w:r>
    </w:p>
    <w:p w14:paraId="1916A48D" w14:textId="77777777" w:rsidR="00A26D3B" w:rsidRPr="00A26D3B" w:rsidRDefault="00A26D3B" w:rsidP="009238ED">
      <w:pPr>
        <w:pStyle w:val="ListParagraph"/>
        <w:numPr>
          <w:ilvl w:val="0"/>
          <w:numId w:val="2"/>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lastRenderedPageBreak/>
        <w:t>No person may own or keep an animal in the City of Kenmare if the person has been convicted of a violation of this section, or of an equivalent ordinance or statute of another state or political subdivision. If any member of a household is prohibited from owning or keeping an animal pursuant to this section, unless specifically approved with or without restrictions by the Kenmare Police Department or court, no person in the household is permitted to own an animal.</w:t>
      </w:r>
    </w:p>
    <w:p w14:paraId="14B37C2F" w14:textId="77777777" w:rsidR="00A26D3B" w:rsidRPr="00A26D3B" w:rsidRDefault="00A26D3B" w:rsidP="009238ED">
      <w:pPr>
        <w:shd w:val="clear" w:color="auto" w:fill="FFFFFF"/>
        <w:spacing w:after="0" w:line="240" w:lineRule="auto"/>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B. Citation to animal owner; disposition.</w:t>
      </w:r>
    </w:p>
    <w:p w14:paraId="44AFCB13" w14:textId="77777777" w:rsidR="00A26D3B" w:rsidRPr="00A26D3B" w:rsidRDefault="00A26D3B" w:rsidP="009238ED">
      <w:pPr>
        <w:pStyle w:val="ListParagraph"/>
        <w:numPr>
          <w:ilvl w:val="0"/>
          <w:numId w:val="3"/>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Instead of making a formal arrest for a violation of this chapter committed in his presence, an officer may issue to the person charged a citation containing a notice to answer to the violation or charge in the municipal court at a time no later than thirty (30) days after the alleged violation. Upon promising to appear at the time specified in the citation, the person charged shall be released by the charging officer. If the person so charged refuses to sign the promise to appear he may be arrested or summoned to appear in municipal court. </w:t>
      </w:r>
    </w:p>
    <w:p w14:paraId="270E73FE" w14:textId="77777777" w:rsidR="00A26D3B" w:rsidRPr="00A26D3B" w:rsidRDefault="00A26D3B" w:rsidP="009238ED">
      <w:pPr>
        <w:shd w:val="clear" w:color="auto" w:fill="FFFFFF"/>
        <w:spacing w:after="0" w:line="240" w:lineRule="auto"/>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C. Penalties and enforcement.</w:t>
      </w:r>
    </w:p>
    <w:p w14:paraId="708493D0" w14:textId="77777777" w:rsidR="00A26D3B" w:rsidRPr="00A26D3B" w:rsidRDefault="00A26D3B" w:rsidP="009238ED">
      <w:pPr>
        <w:pStyle w:val="ListParagraph"/>
        <w:numPr>
          <w:ilvl w:val="0"/>
          <w:numId w:val="4"/>
        </w:numPr>
        <w:spacing w:after="0" w:line="240" w:lineRule="auto"/>
        <w:rPr>
          <w:rFonts w:ascii="Times New Roman" w:eastAsia="Times New Roman" w:hAnsi="Times New Roman" w:cs="Times New Roman"/>
          <w:color w:val="313335"/>
          <w:spacing w:val="2"/>
          <w:sz w:val="20"/>
          <w:szCs w:val="20"/>
        </w:rPr>
      </w:pPr>
      <w:r w:rsidRPr="00A26D3B">
        <w:rPr>
          <w:rFonts w:ascii="Times New Roman" w:hAnsi="Times New Roman" w:cs="Times New Roman"/>
          <w:color w:val="313335"/>
          <w:spacing w:val="2"/>
          <w:sz w:val="20"/>
          <w:szCs w:val="20"/>
          <w:shd w:val="clear" w:color="auto" w:fill="FFFFFF"/>
        </w:rPr>
        <w:t>Violation of this Section is a B Misdemeanor, the fine or penalty for the violation of any ordinance, resolution, or regulation shall not exceed one thousand five hundred dollars ($1,500.00), and the imprisonment shall not exceed thirty (30) days for one (1) offense.</w:t>
      </w:r>
    </w:p>
    <w:p w14:paraId="292789C6" w14:textId="77777777" w:rsidR="00A26D3B" w:rsidRPr="00A26D3B" w:rsidRDefault="00A26D3B" w:rsidP="009238ED">
      <w:pPr>
        <w:pStyle w:val="ListParagraph"/>
        <w:numPr>
          <w:ilvl w:val="0"/>
          <w:numId w:val="4"/>
        </w:numPr>
        <w:spacing w:after="0" w:line="240" w:lineRule="auto"/>
        <w:rPr>
          <w:rFonts w:ascii="Times New Roman" w:eastAsia="Times New Roman" w:hAnsi="Times New Roman" w:cs="Times New Roman"/>
          <w:color w:val="313335"/>
          <w:spacing w:val="2"/>
          <w:sz w:val="20"/>
          <w:szCs w:val="20"/>
        </w:rPr>
      </w:pPr>
      <w:r w:rsidRPr="00A26D3B">
        <w:rPr>
          <w:rFonts w:ascii="Times New Roman" w:hAnsi="Times New Roman" w:cs="Times New Roman"/>
          <w:color w:val="313335"/>
          <w:spacing w:val="2"/>
          <w:sz w:val="20"/>
          <w:szCs w:val="20"/>
          <w:shd w:val="clear" w:color="auto" w:fill="FFFFFF"/>
        </w:rPr>
        <w:t>This section does not prohibit the use of the sentencing alternatives, other than a fine or imprisonment, for the violation of a city ordinance, nor does this section limit the use of deferred or suspended sentences.</w:t>
      </w:r>
    </w:p>
    <w:p w14:paraId="6CDD4A77" w14:textId="77777777" w:rsidR="00A26D3B" w:rsidRPr="00A26D3B" w:rsidRDefault="00A26D3B" w:rsidP="009238ED">
      <w:pPr>
        <w:pStyle w:val="ListParagraph"/>
        <w:numPr>
          <w:ilvl w:val="0"/>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In addition to the penalties outlined specifically above, the court shall be specifically authorized to order compliance by the owner of the animal with the provisions of this section and any other conditions which are necessary to ensure the health and safety of others. Such conditions may include, but are not limited to: </w:t>
      </w:r>
    </w:p>
    <w:p w14:paraId="007EB9C3"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remove the animal from the city;</w:t>
      </w:r>
    </w:p>
    <w:p w14:paraId="18A90B24"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animal be euthanized;</w:t>
      </w:r>
    </w:p>
    <w:p w14:paraId="281D1862"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provide proof to the court that the animal has been sterilized;</w:t>
      </w:r>
    </w:p>
    <w:p w14:paraId="7F3D1E55"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provide proof to the court that the animal has been properly licensed;</w:t>
      </w:r>
    </w:p>
    <w:p w14:paraId="66C1AA4F"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of the animal shall keep the animal, while on the owner's property, in an effective enclosure. If the animal is outside the enclosure, it must be securely muzzled and restrained by a chain or leash no longer than six (6) feet under the physical restraint of a competent adult;</w:t>
      </w:r>
    </w:p>
    <w:p w14:paraId="2EAF91DC"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not sell or transfer ownership of the animal to any other person residing in the corporate limits of the City of Kenmare;</w:t>
      </w:r>
    </w:p>
    <w:p w14:paraId="207B73C0"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advise the court if the animal bites anyone else:</w:t>
      </w:r>
    </w:p>
    <w:p w14:paraId="3B144386"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advise the court if the animal dies or becomes injured;</w:t>
      </w:r>
    </w:p>
    <w:p w14:paraId="136F3D0E"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animal undergo obedience training and proof of successful completion of training is provided to the court;</w:t>
      </w:r>
    </w:p>
    <w:p w14:paraId="2D85FF9B"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post the property with warnings about a dangerous animal;</w:t>
      </w:r>
    </w:p>
    <w:p w14:paraId="08AB95A9"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animal not be allowed outdoors during certain times, such as between 7:30 a.m. and 9:30 a.m. and 2:00 p.m. and 4:00 p.m. (i.e., times when school age children may be present), or the time when it is known that the post office employee delivers the mail every day;</w:t>
      </w:r>
    </w:p>
    <w:p w14:paraId="39991849" w14:textId="77777777" w:rsidR="00A26D3B" w:rsidRP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provide proof to the Kenmare Police Department of continuing liability insurance in a single incident of five hundred thousand dollars ($500,000.00) for bodily injury to or death of any person or persons or for damage to property owned by the persons which may result from ownership, keeping, or maintenance of dangerous animals; and/or</w:t>
      </w:r>
    </w:p>
    <w:p w14:paraId="41458295" w14:textId="77777777" w:rsidR="00A26D3B" w:rsidRDefault="00A26D3B" w:rsidP="009238ED">
      <w:pPr>
        <w:pStyle w:val="ListParagraph"/>
        <w:numPr>
          <w:ilvl w:val="1"/>
          <w:numId w:val="4"/>
        </w:numPr>
        <w:shd w:val="clear" w:color="auto" w:fill="FFFFFF"/>
        <w:spacing w:after="0" w:line="240" w:lineRule="auto"/>
        <w:rPr>
          <w:rFonts w:ascii="Times New Roman" w:hAnsi="Times New Roman" w:cs="Times New Roman"/>
          <w:color w:val="313335"/>
          <w:spacing w:val="2"/>
          <w:sz w:val="20"/>
          <w:szCs w:val="20"/>
        </w:rPr>
      </w:pPr>
      <w:r w:rsidRPr="00A26D3B">
        <w:rPr>
          <w:rFonts w:ascii="Times New Roman" w:hAnsi="Times New Roman" w:cs="Times New Roman"/>
          <w:color w:val="313335"/>
          <w:spacing w:val="2"/>
          <w:sz w:val="20"/>
          <w:szCs w:val="20"/>
        </w:rPr>
        <w:t>That the owner has a microchip implanted in the animal at his or her own cost. The chip number and owner's address and home, work and cell telephone numbers shall be provided and updated as needed to the Kenmare Police Department.</w:t>
      </w:r>
    </w:p>
    <w:p w14:paraId="097B5FBC" w14:textId="77777777" w:rsidR="00A26D3B" w:rsidRPr="009238ED" w:rsidRDefault="00A26D3B" w:rsidP="009238ED">
      <w:pPr>
        <w:shd w:val="clear" w:color="auto" w:fill="FFFFFF"/>
        <w:spacing w:after="0" w:line="240" w:lineRule="auto"/>
        <w:rPr>
          <w:rFonts w:ascii="Times New Roman" w:hAnsi="Times New Roman" w:cs="Times New Roman"/>
          <w:color w:val="313335"/>
          <w:spacing w:val="2"/>
          <w:sz w:val="16"/>
          <w:szCs w:val="16"/>
        </w:rPr>
      </w:pPr>
    </w:p>
    <w:p w14:paraId="22AF74B5" w14:textId="77777777" w:rsidR="00A26D3B" w:rsidRP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Chapter Thirteen: </w:t>
      </w:r>
      <w:r w:rsidRPr="00A26D3B">
        <w:rPr>
          <w:rFonts w:ascii="Times New Roman" w:hAnsi="Times New Roman" w:cs="Times New Roman"/>
          <w:sz w:val="20"/>
          <w:szCs w:val="20"/>
          <w:u w:val="single"/>
        </w:rPr>
        <w:t>ARTICLE 1 - In General</w:t>
      </w:r>
    </w:p>
    <w:p w14:paraId="401D10C8" w14:textId="77777777" w:rsidR="00A26D3B" w:rsidRP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13.0105  </w:t>
      </w:r>
      <w:r w:rsidRPr="00A26D3B">
        <w:rPr>
          <w:rFonts w:ascii="Times New Roman" w:hAnsi="Times New Roman" w:cs="Times New Roman"/>
          <w:sz w:val="20"/>
          <w:szCs w:val="20"/>
          <w:u w:val="single"/>
        </w:rPr>
        <w:t xml:space="preserve">Movement Control Order </w:t>
      </w:r>
    </w:p>
    <w:p w14:paraId="36199802" w14:textId="77777777" w:rsidR="00A26D3B" w:rsidRPr="00A26D3B" w:rsidRDefault="00A26D3B" w:rsidP="009238ED">
      <w:pPr>
        <w:shd w:val="clear" w:color="auto" w:fill="FFFFFF"/>
        <w:spacing w:after="0" w:line="240" w:lineRule="auto"/>
        <w:ind w:firstLine="360"/>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Disobeying a movement control order issued by a peace officer.</w:t>
      </w:r>
    </w:p>
    <w:p w14:paraId="0EE945EB" w14:textId="77777777" w:rsidR="00A26D3B" w:rsidRPr="00A26D3B" w:rsidRDefault="00A26D3B" w:rsidP="009238ED">
      <w:pPr>
        <w:pStyle w:val="ListParagraph"/>
        <w:numPr>
          <w:ilvl w:val="0"/>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No person shall willfully fail to obey a movement control order given by a peace officer. </w:t>
      </w:r>
    </w:p>
    <w:p w14:paraId="262BFCE6" w14:textId="77777777" w:rsidR="00A26D3B" w:rsidRPr="00A26D3B" w:rsidRDefault="00A26D3B" w:rsidP="009238ED">
      <w:pPr>
        <w:pStyle w:val="ListParagraph"/>
        <w:numPr>
          <w:ilvl w:val="0"/>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A movement control order is given to a person when that person perceives it or the circumstances are such that the person should perceive it. </w:t>
      </w:r>
    </w:p>
    <w:p w14:paraId="0091C3B3" w14:textId="77777777" w:rsidR="00A26D3B" w:rsidRPr="00A26D3B" w:rsidRDefault="00A26D3B" w:rsidP="009238ED">
      <w:pPr>
        <w:pStyle w:val="ListParagraph"/>
        <w:numPr>
          <w:ilvl w:val="0"/>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A movement control order is an order or signal given by hand, voice, emergency light, or siren which to a person of ordinary intelligence and experience indicates a desire or command by the peace officer issuing the order that the recipient of the order should:</w:t>
      </w:r>
    </w:p>
    <w:p w14:paraId="730D49B8"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Cease any ongoing movement;</w:t>
      </w:r>
    </w:p>
    <w:p w14:paraId="5FD211AD"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Remain stationary;</w:t>
      </w:r>
    </w:p>
    <w:p w14:paraId="18FD0C91"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Approach the peace officer; or</w:t>
      </w:r>
    </w:p>
    <w:p w14:paraId="3ED7CDAC"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lastRenderedPageBreak/>
        <w:t>Remove himself from a given location (as when a crime or accident scene must be secured).</w:t>
      </w:r>
    </w:p>
    <w:p w14:paraId="77FA25C2" w14:textId="77777777" w:rsidR="00A26D3B" w:rsidRPr="00A26D3B" w:rsidRDefault="00A26D3B" w:rsidP="009238ED">
      <w:pPr>
        <w:pStyle w:val="ListParagraph"/>
        <w:numPr>
          <w:ilvl w:val="0"/>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It is an element of the offense established by this section that the person charged knew or should have known that the person issuing a movement control order to him was a peace officer. However, a rebuttable presumption of such knowledge shall arise upon proof that the person who issued the order at the time of its issuance:</w:t>
      </w:r>
    </w:p>
    <w:p w14:paraId="5287815B"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Was within a vehicle marked prominently as an official law enforcement vehicle; or</w:t>
      </w:r>
    </w:p>
    <w:p w14:paraId="337A5FE5" w14:textId="77777777" w:rsidR="00A26D3B" w:rsidRPr="00A26D3B" w:rsidRDefault="00A26D3B" w:rsidP="009238ED">
      <w:pPr>
        <w:pStyle w:val="ListParagraph"/>
        <w:numPr>
          <w:ilvl w:val="1"/>
          <w:numId w:val="5"/>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Was in uniform with a badge prominently affixed thereto, and, as thus attired, was plainly visible to the recipient of the movement control order.</w:t>
      </w:r>
    </w:p>
    <w:p w14:paraId="1BDF07B7" w14:textId="77777777" w:rsidR="00A26D3B" w:rsidRPr="00A26D3B" w:rsidRDefault="00A26D3B" w:rsidP="009238ED">
      <w:pPr>
        <w:pStyle w:val="ListParagraph"/>
        <w:numPr>
          <w:ilvl w:val="0"/>
          <w:numId w:val="5"/>
        </w:numPr>
        <w:spacing w:after="0" w:line="240" w:lineRule="auto"/>
        <w:rPr>
          <w:rFonts w:ascii="Times New Roman" w:hAnsi="Times New Roman" w:cs="Times New Roman"/>
          <w:color w:val="313335"/>
          <w:spacing w:val="2"/>
          <w:sz w:val="20"/>
          <w:szCs w:val="20"/>
          <w:shd w:val="clear" w:color="auto" w:fill="FFFFFF"/>
        </w:rPr>
      </w:pPr>
      <w:r w:rsidRPr="00A26D3B">
        <w:rPr>
          <w:rFonts w:ascii="Times New Roman" w:hAnsi="Times New Roman" w:cs="Times New Roman"/>
          <w:color w:val="313335"/>
          <w:spacing w:val="2"/>
          <w:sz w:val="20"/>
          <w:szCs w:val="20"/>
          <w:shd w:val="clear" w:color="auto" w:fill="FFFFFF"/>
        </w:rPr>
        <w:t>Violation of this Section is a B Misdemeanor, the fine or penalty for the violation of any ordinance, resolution, or regulation shall not exceed one thousand five hundred dollars ($1,500.00), and the imprisonment shall not exceed thirty (30) days for one (1) offense.</w:t>
      </w:r>
    </w:p>
    <w:p w14:paraId="5637BD63" w14:textId="77777777" w:rsidR="00A26D3B" w:rsidRDefault="00A26D3B" w:rsidP="009238ED">
      <w:pPr>
        <w:pStyle w:val="ListParagraph"/>
        <w:numPr>
          <w:ilvl w:val="0"/>
          <w:numId w:val="5"/>
        </w:numPr>
        <w:spacing w:after="0" w:line="240" w:lineRule="auto"/>
        <w:rPr>
          <w:rFonts w:ascii="Times New Roman" w:hAnsi="Times New Roman" w:cs="Times New Roman"/>
          <w:color w:val="313335"/>
          <w:spacing w:val="2"/>
          <w:sz w:val="20"/>
          <w:szCs w:val="20"/>
          <w:shd w:val="clear" w:color="auto" w:fill="FFFFFF"/>
        </w:rPr>
      </w:pPr>
      <w:r w:rsidRPr="00A26D3B">
        <w:rPr>
          <w:rFonts w:ascii="Times New Roman" w:hAnsi="Times New Roman" w:cs="Times New Roman"/>
          <w:color w:val="313335"/>
          <w:spacing w:val="2"/>
          <w:sz w:val="20"/>
          <w:szCs w:val="20"/>
          <w:shd w:val="clear" w:color="auto" w:fill="FFFFFF"/>
        </w:rPr>
        <w:t>This section does not prohibit the use of sentencing alternatives, other than a fine or imprisonment, for the violation of a city ordinance, nor does this section limit the use of deferred or suspended sentences.</w:t>
      </w:r>
    </w:p>
    <w:p w14:paraId="5D9D53C1" w14:textId="77777777" w:rsidR="0051315F" w:rsidRPr="009238ED" w:rsidRDefault="0051315F" w:rsidP="009238ED">
      <w:pPr>
        <w:pStyle w:val="ListParagraph"/>
        <w:spacing w:after="0" w:line="240" w:lineRule="auto"/>
        <w:rPr>
          <w:rFonts w:ascii="Times New Roman" w:hAnsi="Times New Roman" w:cs="Times New Roman"/>
          <w:color w:val="313335"/>
          <w:spacing w:val="2"/>
          <w:sz w:val="16"/>
          <w:szCs w:val="16"/>
          <w:shd w:val="clear" w:color="auto" w:fill="FFFFFF"/>
        </w:rPr>
      </w:pPr>
    </w:p>
    <w:p w14:paraId="33696ADD" w14:textId="77777777" w:rsidR="00A26D3B" w:rsidRP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u w:val="single"/>
        </w:rPr>
        <w:t>ARTICLE 4 - Offenses Against Public Order, Health, Safety and Sensibilities</w:t>
      </w:r>
    </w:p>
    <w:p w14:paraId="6E356956" w14:textId="77777777" w:rsidR="00A26D3B" w:rsidRPr="00A26D3B" w:rsidRDefault="00A26D3B" w:rsidP="009238ED">
      <w:p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13.0417  </w:t>
      </w:r>
      <w:r w:rsidRPr="00A26D3B">
        <w:rPr>
          <w:rFonts w:ascii="Times New Roman" w:hAnsi="Times New Roman" w:cs="Times New Roman"/>
          <w:sz w:val="20"/>
          <w:szCs w:val="20"/>
          <w:u w:val="single"/>
        </w:rPr>
        <w:t xml:space="preserve">Marijuana </w:t>
      </w:r>
      <w:r w:rsidRPr="00A26D3B">
        <w:rPr>
          <w:rFonts w:ascii="Times New Roman" w:eastAsia="Times New Roman" w:hAnsi="Times New Roman" w:cs="Times New Roman"/>
          <w:color w:val="313335"/>
          <w:sz w:val="20"/>
          <w:szCs w:val="20"/>
          <w:u w:val="single"/>
        </w:rPr>
        <w:t>Possession</w:t>
      </w:r>
    </w:p>
    <w:p w14:paraId="12170C45" w14:textId="77777777" w:rsidR="00A26D3B" w:rsidRPr="00A26D3B" w:rsidRDefault="00A26D3B" w:rsidP="009238ED">
      <w:pPr>
        <w:pStyle w:val="ListParagraph"/>
        <w:numPr>
          <w:ilvl w:val="0"/>
          <w:numId w:val="9"/>
        </w:numPr>
        <w:spacing w:after="0" w:line="240" w:lineRule="auto"/>
        <w:rPr>
          <w:rFonts w:ascii="Times New Roman" w:hAnsi="Times New Roman" w:cs="Times New Roman"/>
          <w:sz w:val="20"/>
          <w:szCs w:val="20"/>
        </w:rPr>
      </w:pPr>
      <w:r w:rsidRPr="00A26D3B">
        <w:rPr>
          <w:rFonts w:ascii="Times New Roman" w:hAnsi="Times New Roman" w:cs="Times New Roman"/>
          <w:sz w:val="20"/>
          <w:szCs w:val="20"/>
        </w:rPr>
        <w:t xml:space="preserve"> </w:t>
      </w:r>
      <w:r w:rsidRPr="00A26D3B">
        <w:rPr>
          <w:rFonts w:ascii="Times New Roman" w:eastAsia="Times New Roman" w:hAnsi="Times New Roman" w:cs="Times New Roman"/>
          <w:b/>
          <w:bCs/>
          <w:color w:val="313335"/>
          <w:sz w:val="20"/>
          <w:szCs w:val="20"/>
        </w:rPr>
        <w:t>Possession of marijuana.</w:t>
      </w:r>
    </w:p>
    <w:p w14:paraId="193E68A5" w14:textId="77777777" w:rsidR="00A26D3B" w:rsidRPr="00A26D3B" w:rsidRDefault="00A26D3B" w:rsidP="009238ED">
      <w:pPr>
        <w:pStyle w:val="ListParagraph"/>
        <w:numPr>
          <w:ilvl w:val="0"/>
          <w:numId w:val="6"/>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It shall be unlawful to possess marijuana within the corporate limits of the City of Kenmare, unless the marijuana was obtained in accordance with Chapter 19-24.1, N.D.C.C. A person violating this section by possessing marijuana in an amount of less than one-half (½) ounce [14.175 grams] is guilty of an infraction.</w:t>
      </w:r>
    </w:p>
    <w:p w14:paraId="0A41308D" w14:textId="77777777" w:rsidR="00A26D3B" w:rsidRPr="00A26D3B" w:rsidRDefault="00A26D3B" w:rsidP="009238ED">
      <w:pPr>
        <w:pStyle w:val="ListParagraph"/>
        <w:numPr>
          <w:ilvl w:val="0"/>
          <w:numId w:val="6"/>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A person violating this section by possessing at least one-half (½) ounce [14.175 grams] but not more than five hundred (500) grams of marijuana is guilty of a class B misdemeanor.</w:t>
      </w:r>
    </w:p>
    <w:p w14:paraId="01F043F4" w14:textId="77777777" w:rsidR="00A26D3B" w:rsidRPr="00A26D3B" w:rsidRDefault="00A26D3B" w:rsidP="009238ED">
      <w:pPr>
        <w:pStyle w:val="ListParagraph"/>
        <w:numPr>
          <w:ilvl w:val="0"/>
          <w:numId w:val="6"/>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 xml:space="preserve">If an individual under the age of twenty-one (21) pleads guilty or is found guilty of a first offense regarding possession of one-half (½) ounce [14.175 grams] or less of marijuana, the court also may sentence the individual to an evidence-based alcohol and drug education program operated under the rules adopted by the department of human services under Section 50-06-44, N.D.C.C. </w:t>
      </w:r>
    </w:p>
    <w:p w14:paraId="796B99FD" w14:textId="77777777" w:rsidR="00A26D3B" w:rsidRPr="00A26D3B" w:rsidRDefault="00A26D3B" w:rsidP="009238ED">
      <w:pPr>
        <w:pStyle w:val="ListParagraph"/>
        <w:numPr>
          <w:ilvl w:val="0"/>
          <w:numId w:val="6"/>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For a second or subsequent offense regarding possession of one-half (½) ounce [14.175 grams] or less of marijuana, the court also shall sentence the individual to an evidence-based alcohol and drug education program operated under the rules adopted by the department of human services under Section 50-06-44, N.D.C.C.</w:t>
      </w:r>
    </w:p>
    <w:p w14:paraId="2FFF8184" w14:textId="77777777" w:rsidR="00A26D3B" w:rsidRPr="00A26D3B" w:rsidRDefault="00A26D3B" w:rsidP="009238ED">
      <w:pPr>
        <w:pStyle w:val="ListParagraph"/>
        <w:numPr>
          <w:ilvl w:val="0"/>
          <w:numId w:val="9"/>
        </w:numPr>
        <w:shd w:val="clear" w:color="auto" w:fill="FFFFFF"/>
        <w:spacing w:after="0" w:line="240" w:lineRule="auto"/>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Possession of marijuana paraphernalia.</w:t>
      </w:r>
    </w:p>
    <w:p w14:paraId="78186012" w14:textId="77777777" w:rsidR="00A26D3B" w:rsidRPr="00A26D3B" w:rsidRDefault="00A26D3B" w:rsidP="009238ED">
      <w:pPr>
        <w:pStyle w:val="ListParagraph"/>
        <w:numPr>
          <w:ilvl w:val="0"/>
          <w:numId w:val="7"/>
        </w:numPr>
        <w:shd w:val="clear" w:color="auto" w:fill="FFFFFF"/>
        <w:spacing w:after="0" w:line="240" w:lineRule="auto"/>
        <w:ind w:left="144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It shall be unlawful to use or possess with the intent to use drug paraphernalia to ingest, inhale, or otherwise introduce marijuana into the human body, or possess with the intent to use drug paraphernalia to store or contain marijuana, within the corporate limits of the city. A person violating this section is guilty of an infraction and fine of $150.</w:t>
      </w:r>
    </w:p>
    <w:p w14:paraId="5A2A7871" w14:textId="77777777" w:rsidR="00A26D3B" w:rsidRPr="00A26D3B" w:rsidRDefault="00A26D3B" w:rsidP="009238ED">
      <w:pPr>
        <w:pStyle w:val="ListParagraph"/>
        <w:numPr>
          <w:ilvl w:val="0"/>
          <w:numId w:val="9"/>
        </w:numPr>
        <w:shd w:val="clear" w:color="auto" w:fill="FFFFFF"/>
        <w:spacing w:after="0" w:line="240" w:lineRule="auto"/>
        <w:textAlignment w:val="center"/>
        <w:rPr>
          <w:rFonts w:ascii="Times New Roman" w:eastAsia="Times New Roman" w:hAnsi="Times New Roman" w:cs="Times New Roman"/>
          <w:b/>
          <w:bCs/>
          <w:color w:val="313335"/>
          <w:sz w:val="20"/>
          <w:szCs w:val="20"/>
        </w:rPr>
      </w:pPr>
      <w:r w:rsidRPr="00A26D3B">
        <w:rPr>
          <w:rFonts w:ascii="Times New Roman" w:eastAsia="Times New Roman" w:hAnsi="Times New Roman" w:cs="Times New Roman"/>
          <w:b/>
          <w:bCs/>
          <w:color w:val="313335"/>
          <w:sz w:val="20"/>
          <w:szCs w:val="20"/>
        </w:rPr>
        <w:t>Marijuana paraphernalia guidelines.</w:t>
      </w:r>
    </w:p>
    <w:p w14:paraId="2A5B6217" w14:textId="77777777" w:rsidR="00A26D3B" w:rsidRPr="00A26D3B" w:rsidRDefault="00A26D3B" w:rsidP="009238ED">
      <w:pPr>
        <w:pStyle w:val="ListParagraph"/>
        <w:numPr>
          <w:ilvl w:val="0"/>
          <w:numId w:val="10"/>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In determining whether an object is marijuana paraphernalia the court or other authority shall consider, in addition to all other logically relevant factors, the factors listed in Section 19-03.4-02, N.D.C.C., as may be amended from time to time.</w:t>
      </w:r>
    </w:p>
    <w:p w14:paraId="0ECEDA6F" w14:textId="77777777" w:rsidR="00A26D3B" w:rsidRPr="00A26D3B" w:rsidRDefault="00A26D3B" w:rsidP="009238ED">
      <w:pPr>
        <w:pStyle w:val="ListParagraph"/>
        <w:numPr>
          <w:ilvl w:val="0"/>
          <w:numId w:val="9"/>
        </w:numPr>
        <w:shd w:val="clear" w:color="auto" w:fill="FFFFFF"/>
        <w:spacing w:after="0" w:line="240" w:lineRule="auto"/>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b/>
          <w:bCs/>
          <w:color w:val="313335"/>
          <w:sz w:val="20"/>
          <w:szCs w:val="20"/>
        </w:rPr>
        <w:t>Ingestion of marijuana.</w:t>
      </w:r>
    </w:p>
    <w:p w14:paraId="309E9224" w14:textId="77777777" w:rsidR="00A26D3B" w:rsidRDefault="00A26D3B" w:rsidP="009238ED">
      <w:pPr>
        <w:pStyle w:val="ListParagraph"/>
        <w:numPr>
          <w:ilvl w:val="0"/>
          <w:numId w:val="8"/>
        </w:numPr>
        <w:shd w:val="clear" w:color="auto" w:fill="FFFFFF"/>
        <w:spacing w:after="0" w:line="240" w:lineRule="auto"/>
        <w:ind w:left="1170"/>
        <w:rPr>
          <w:rFonts w:ascii="Times New Roman" w:eastAsia="Times New Roman" w:hAnsi="Times New Roman" w:cs="Times New Roman"/>
          <w:color w:val="313335"/>
          <w:spacing w:val="2"/>
          <w:sz w:val="20"/>
          <w:szCs w:val="20"/>
        </w:rPr>
      </w:pPr>
      <w:r w:rsidRPr="00A26D3B">
        <w:rPr>
          <w:rFonts w:ascii="Times New Roman" w:eastAsia="Times New Roman" w:hAnsi="Times New Roman" w:cs="Times New Roman"/>
          <w:color w:val="313335"/>
          <w:spacing w:val="2"/>
          <w:sz w:val="20"/>
          <w:szCs w:val="20"/>
        </w:rPr>
        <w:t>It shall be unlawful for a person who is under twenty-one (21) years of age to intentionally ingest, inhale, inject, or otherwise take into the body a controlled substance that is marijuana, unless the substance was medical marijuana obtained in accordance with Chapter 19-24.1, N.D.C.C. A person violating this section is guilty of a class B misdemeanor.</w:t>
      </w:r>
    </w:p>
    <w:p w14:paraId="5A320049" w14:textId="77777777" w:rsidR="00A93B88" w:rsidRPr="009238ED" w:rsidRDefault="00A93B88" w:rsidP="009238ED">
      <w:pPr>
        <w:pStyle w:val="ListParagraph"/>
        <w:shd w:val="clear" w:color="auto" w:fill="FFFFFF"/>
        <w:spacing w:after="0" w:line="240" w:lineRule="auto"/>
        <w:ind w:left="1170"/>
        <w:rPr>
          <w:rFonts w:ascii="Times New Roman" w:eastAsia="Times New Roman" w:hAnsi="Times New Roman" w:cs="Times New Roman"/>
          <w:color w:val="313335"/>
          <w:spacing w:val="2"/>
          <w:sz w:val="16"/>
          <w:szCs w:val="16"/>
        </w:rPr>
      </w:pPr>
    </w:p>
    <w:p w14:paraId="316E53C6" w14:textId="539A4580" w:rsidR="00A26D3B" w:rsidRPr="00263404" w:rsidRDefault="00A26D3B" w:rsidP="009238ED">
      <w:pPr>
        <w:spacing w:after="0" w:line="240" w:lineRule="auto"/>
        <w:rPr>
          <w:rFonts w:ascii="Times New Roman" w:hAnsi="Times New Roman" w:cs="Times New Roman"/>
          <w:sz w:val="24"/>
          <w:szCs w:val="24"/>
        </w:rPr>
      </w:pPr>
      <w:r w:rsidRPr="00263404">
        <w:rPr>
          <w:rFonts w:ascii="Times New Roman" w:hAnsi="Times New Roman" w:cs="Times New Roman"/>
          <w:b/>
          <w:bCs/>
          <w:sz w:val="24"/>
          <w:szCs w:val="24"/>
        </w:rPr>
        <w:t xml:space="preserve">MOTION </w:t>
      </w:r>
      <w:r w:rsidRPr="00263404">
        <w:rPr>
          <w:rFonts w:ascii="Times New Roman" w:hAnsi="Times New Roman" w:cs="Times New Roman"/>
          <w:sz w:val="24"/>
          <w:szCs w:val="24"/>
        </w:rPr>
        <w:t xml:space="preserve">by Burud to approve the </w:t>
      </w:r>
      <w:r w:rsidRPr="00A26D3B">
        <w:rPr>
          <w:rFonts w:ascii="Times New Roman" w:hAnsi="Times New Roman" w:cs="Times New Roman"/>
          <w:b/>
          <w:bCs/>
          <w:sz w:val="24"/>
          <w:szCs w:val="24"/>
        </w:rPr>
        <w:t>Second Reading</w:t>
      </w:r>
      <w:r>
        <w:rPr>
          <w:rFonts w:ascii="Times New Roman" w:hAnsi="Times New Roman" w:cs="Times New Roman"/>
          <w:sz w:val="24"/>
          <w:szCs w:val="24"/>
        </w:rPr>
        <w:t xml:space="preserve"> of the proposed Ordinances</w:t>
      </w:r>
      <w:r w:rsidRPr="00263404">
        <w:rPr>
          <w:rFonts w:ascii="Times New Roman" w:hAnsi="Times New Roman" w:cs="Times New Roman"/>
          <w:sz w:val="24"/>
          <w:szCs w:val="24"/>
        </w:rPr>
        <w:t xml:space="preserve">. Seconded by Dockter. </w:t>
      </w:r>
      <w:r w:rsidRPr="00263404">
        <w:rPr>
          <w:rFonts w:ascii="Times New Roman" w:hAnsi="Times New Roman" w:cs="Times New Roman"/>
          <w:b/>
          <w:bCs/>
          <w:sz w:val="24"/>
          <w:szCs w:val="24"/>
        </w:rPr>
        <w:t>All in favor, motion carried.</w:t>
      </w:r>
    </w:p>
    <w:p w14:paraId="3FCA2249" w14:textId="77777777" w:rsidR="00A26D3B" w:rsidRDefault="00A26D3B" w:rsidP="009238ED">
      <w:pPr>
        <w:spacing w:after="0" w:line="240" w:lineRule="auto"/>
        <w:rPr>
          <w:rFonts w:ascii="Times New Roman" w:hAnsi="Times New Roman" w:cs="Times New Roman"/>
          <w:color w:val="2F5496" w:themeColor="accent1" w:themeShade="BF"/>
          <w:sz w:val="24"/>
          <w:szCs w:val="24"/>
        </w:rPr>
      </w:pPr>
    </w:p>
    <w:p w14:paraId="1D3EDDA2" w14:textId="0AB42EFE" w:rsidR="007513DC" w:rsidRPr="007513DC" w:rsidRDefault="007513DC" w:rsidP="009238ED">
      <w:pPr>
        <w:spacing w:after="0" w:line="240" w:lineRule="auto"/>
        <w:rPr>
          <w:rFonts w:ascii="Times New Roman" w:hAnsi="Times New Roman" w:cs="Times New Roman"/>
          <w:b/>
          <w:bCs/>
          <w:sz w:val="24"/>
          <w:szCs w:val="24"/>
        </w:rPr>
      </w:pPr>
      <w:r w:rsidRPr="007513DC">
        <w:rPr>
          <w:rFonts w:ascii="Times New Roman" w:hAnsi="Times New Roman" w:cs="Times New Roman"/>
          <w:b/>
          <w:bCs/>
          <w:sz w:val="24"/>
          <w:szCs w:val="24"/>
        </w:rPr>
        <w:t>Permit Applications:</w:t>
      </w:r>
    </w:p>
    <w:p w14:paraId="441D3661" w14:textId="36A596A7" w:rsidR="007513DC" w:rsidRPr="007513DC" w:rsidRDefault="007513DC" w:rsidP="009238ED">
      <w:pPr>
        <w:pStyle w:val="ListParagraph"/>
        <w:numPr>
          <w:ilvl w:val="0"/>
          <w:numId w:val="1"/>
        </w:numPr>
        <w:spacing w:after="0" w:line="240" w:lineRule="auto"/>
        <w:rPr>
          <w:rFonts w:ascii="Times New Roman" w:hAnsi="Times New Roman" w:cs="Times New Roman"/>
          <w:b/>
          <w:bCs/>
          <w:sz w:val="24"/>
          <w:szCs w:val="24"/>
        </w:rPr>
      </w:pPr>
      <w:r w:rsidRPr="007513DC">
        <w:rPr>
          <w:rFonts w:ascii="Times New Roman" w:hAnsi="Times New Roman" w:cs="Times New Roman"/>
          <w:b/>
          <w:bCs/>
          <w:sz w:val="24"/>
          <w:szCs w:val="24"/>
        </w:rPr>
        <w:t xml:space="preserve">Fireworks: MOTION </w:t>
      </w:r>
      <w:r w:rsidRPr="007513DC">
        <w:rPr>
          <w:rFonts w:ascii="Times New Roman" w:hAnsi="Times New Roman" w:cs="Times New Roman"/>
          <w:sz w:val="24"/>
          <w:szCs w:val="24"/>
        </w:rPr>
        <w:t>by Mibeck to approve the Application for Fireworks Display by the Kenmare Association of Commerce. Seconded by Patterson.</w:t>
      </w:r>
      <w:r w:rsidRPr="007513DC">
        <w:rPr>
          <w:rFonts w:ascii="Times New Roman" w:hAnsi="Times New Roman" w:cs="Times New Roman"/>
          <w:b/>
          <w:bCs/>
          <w:sz w:val="24"/>
          <w:szCs w:val="24"/>
        </w:rPr>
        <w:t xml:space="preserve"> All in favor, motion carried. </w:t>
      </w:r>
    </w:p>
    <w:p w14:paraId="2AA95CDB" w14:textId="4CF66359" w:rsidR="007513DC" w:rsidRPr="007513DC" w:rsidRDefault="007513DC" w:rsidP="009238ED">
      <w:pPr>
        <w:pStyle w:val="ListParagraph"/>
        <w:numPr>
          <w:ilvl w:val="0"/>
          <w:numId w:val="1"/>
        </w:numPr>
        <w:spacing w:after="0" w:line="240" w:lineRule="auto"/>
        <w:rPr>
          <w:rFonts w:ascii="Times New Roman" w:hAnsi="Times New Roman" w:cs="Times New Roman"/>
          <w:b/>
          <w:bCs/>
          <w:sz w:val="24"/>
          <w:szCs w:val="24"/>
        </w:rPr>
      </w:pPr>
      <w:r w:rsidRPr="007513DC">
        <w:rPr>
          <w:rFonts w:ascii="Times New Roman" w:hAnsi="Times New Roman" w:cs="Times New Roman"/>
          <w:b/>
          <w:bCs/>
          <w:sz w:val="24"/>
          <w:szCs w:val="24"/>
        </w:rPr>
        <w:t xml:space="preserve">Raffle: </w:t>
      </w:r>
      <w:r w:rsidR="009238ED" w:rsidRPr="007513DC">
        <w:rPr>
          <w:rFonts w:ascii="Times New Roman" w:hAnsi="Times New Roman" w:cs="Times New Roman"/>
          <w:b/>
          <w:bCs/>
          <w:sz w:val="24"/>
          <w:szCs w:val="24"/>
        </w:rPr>
        <w:t xml:space="preserve">MOTION </w:t>
      </w:r>
      <w:r w:rsidRPr="007513DC">
        <w:rPr>
          <w:rFonts w:ascii="Times New Roman" w:hAnsi="Times New Roman" w:cs="Times New Roman"/>
          <w:sz w:val="24"/>
          <w:szCs w:val="24"/>
        </w:rPr>
        <w:t>by Mibeck to approve two Raffle Permit</w:t>
      </w:r>
      <w:r w:rsidR="009238ED">
        <w:rPr>
          <w:rFonts w:ascii="Times New Roman" w:hAnsi="Times New Roman" w:cs="Times New Roman"/>
          <w:sz w:val="24"/>
          <w:szCs w:val="24"/>
        </w:rPr>
        <w:t xml:space="preserve"> </w:t>
      </w:r>
      <w:r w:rsidR="009238ED" w:rsidRPr="007513DC">
        <w:rPr>
          <w:rFonts w:ascii="Times New Roman" w:hAnsi="Times New Roman" w:cs="Times New Roman"/>
          <w:sz w:val="24"/>
          <w:szCs w:val="24"/>
        </w:rPr>
        <w:t>Applications</w:t>
      </w:r>
      <w:r w:rsidRPr="007513DC">
        <w:rPr>
          <w:rFonts w:ascii="Times New Roman" w:hAnsi="Times New Roman" w:cs="Times New Roman"/>
          <w:sz w:val="24"/>
          <w:szCs w:val="24"/>
        </w:rPr>
        <w:t xml:space="preserve"> by the Kenmare Fire Department. Seconded by Patterson.</w:t>
      </w:r>
      <w:r w:rsidRPr="007513DC">
        <w:rPr>
          <w:rFonts w:ascii="Times New Roman" w:hAnsi="Times New Roman" w:cs="Times New Roman"/>
          <w:b/>
          <w:bCs/>
          <w:sz w:val="24"/>
          <w:szCs w:val="24"/>
        </w:rPr>
        <w:t xml:space="preserve"> All in favor, motion carried. </w:t>
      </w:r>
    </w:p>
    <w:p w14:paraId="48F208C3" w14:textId="1190F0CA" w:rsidR="00710E2E" w:rsidRPr="007513DC" w:rsidRDefault="00710E2E" w:rsidP="009238ED">
      <w:pPr>
        <w:spacing w:after="0" w:line="240" w:lineRule="auto"/>
        <w:rPr>
          <w:rFonts w:ascii="Times New Roman" w:hAnsi="Times New Roman" w:cs="Times New Roman"/>
          <w:sz w:val="24"/>
          <w:szCs w:val="24"/>
        </w:rPr>
      </w:pPr>
    </w:p>
    <w:p w14:paraId="414B3493" w14:textId="06C345DC" w:rsidR="0069347A" w:rsidRPr="007513DC" w:rsidRDefault="00607100" w:rsidP="009238ED">
      <w:pPr>
        <w:spacing w:after="0" w:line="240" w:lineRule="auto"/>
        <w:rPr>
          <w:rFonts w:ascii="Times New Roman" w:hAnsi="Times New Roman" w:cs="Times New Roman"/>
          <w:sz w:val="24"/>
          <w:szCs w:val="24"/>
        </w:rPr>
      </w:pPr>
      <w:r w:rsidRPr="007513DC">
        <w:rPr>
          <w:rFonts w:ascii="Times New Roman" w:hAnsi="Times New Roman" w:cs="Times New Roman"/>
          <w:b/>
          <w:bCs/>
          <w:sz w:val="24"/>
          <w:szCs w:val="24"/>
        </w:rPr>
        <w:t>Engineer Report:</w:t>
      </w:r>
      <w:r w:rsidR="004B3503" w:rsidRPr="007513DC">
        <w:rPr>
          <w:rFonts w:ascii="Times New Roman" w:hAnsi="Times New Roman" w:cs="Times New Roman"/>
          <w:b/>
          <w:bCs/>
          <w:sz w:val="24"/>
          <w:szCs w:val="24"/>
        </w:rPr>
        <w:t xml:space="preserve"> </w:t>
      </w:r>
      <w:r w:rsidR="00B6188D" w:rsidRPr="007513DC">
        <w:rPr>
          <w:rFonts w:ascii="Times New Roman" w:hAnsi="Times New Roman" w:cs="Times New Roman"/>
          <w:sz w:val="24"/>
          <w:szCs w:val="24"/>
        </w:rPr>
        <w:t>Reiner</w:t>
      </w:r>
      <w:r w:rsidR="0029500E" w:rsidRPr="007513DC">
        <w:rPr>
          <w:rFonts w:ascii="Times New Roman" w:hAnsi="Times New Roman" w:cs="Times New Roman"/>
          <w:sz w:val="24"/>
          <w:szCs w:val="24"/>
        </w:rPr>
        <w:t xml:space="preserve"> </w:t>
      </w:r>
      <w:r w:rsidR="0069347A" w:rsidRPr="007513DC">
        <w:rPr>
          <w:rFonts w:ascii="Times New Roman" w:hAnsi="Times New Roman" w:cs="Times New Roman"/>
          <w:sz w:val="24"/>
          <w:szCs w:val="24"/>
        </w:rPr>
        <w:t>presented updates to the council</w:t>
      </w:r>
      <w:r w:rsidR="00263404" w:rsidRPr="007513DC">
        <w:rPr>
          <w:rFonts w:ascii="Times New Roman" w:hAnsi="Times New Roman" w:cs="Times New Roman"/>
          <w:sz w:val="24"/>
          <w:szCs w:val="24"/>
        </w:rPr>
        <w:t xml:space="preserve"> regarding the </w:t>
      </w:r>
      <w:r w:rsidR="0069347A" w:rsidRPr="007513DC">
        <w:rPr>
          <w:rFonts w:ascii="Times New Roman" w:hAnsi="Times New Roman" w:cs="Times New Roman"/>
          <w:sz w:val="24"/>
          <w:szCs w:val="24"/>
        </w:rPr>
        <w:t xml:space="preserve">sanitary sewer scoping </w:t>
      </w:r>
      <w:r w:rsidR="00263404" w:rsidRPr="007513DC">
        <w:rPr>
          <w:rFonts w:ascii="Times New Roman" w:hAnsi="Times New Roman" w:cs="Times New Roman"/>
          <w:sz w:val="24"/>
          <w:szCs w:val="24"/>
        </w:rPr>
        <w:t xml:space="preserve">and cleaning </w:t>
      </w:r>
      <w:r w:rsidR="0069347A" w:rsidRPr="007513DC">
        <w:rPr>
          <w:rFonts w:ascii="Times New Roman" w:hAnsi="Times New Roman" w:cs="Times New Roman"/>
          <w:sz w:val="24"/>
          <w:szCs w:val="24"/>
        </w:rPr>
        <w:t>project</w:t>
      </w:r>
      <w:r w:rsidR="00263404" w:rsidRPr="007513DC">
        <w:rPr>
          <w:rFonts w:ascii="Times New Roman" w:hAnsi="Times New Roman" w:cs="Times New Roman"/>
          <w:sz w:val="24"/>
          <w:szCs w:val="24"/>
        </w:rPr>
        <w:t>. The majority of the project is done</w:t>
      </w:r>
      <w:r w:rsidR="007211A6">
        <w:rPr>
          <w:rFonts w:ascii="Times New Roman" w:hAnsi="Times New Roman" w:cs="Times New Roman"/>
          <w:sz w:val="24"/>
          <w:szCs w:val="24"/>
        </w:rPr>
        <w:t xml:space="preserve"> and there do</w:t>
      </w:r>
      <w:r w:rsidR="00892902">
        <w:rPr>
          <w:rFonts w:ascii="Times New Roman" w:hAnsi="Times New Roman" w:cs="Times New Roman"/>
          <w:sz w:val="24"/>
          <w:szCs w:val="24"/>
        </w:rPr>
        <w:t>es</w:t>
      </w:r>
      <w:r w:rsidR="007211A6">
        <w:rPr>
          <w:rFonts w:ascii="Times New Roman" w:hAnsi="Times New Roman" w:cs="Times New Roman"/>
          <w:sz w:val="24"/>
          <w:szCs w:val="24"/>
        </w:rPr>
        <w:t xml:space="preserve"> not appear to be any major problems with the City </w:t>
      </w:r>
      <w:r w:rsidR="00892902">
        <w:rPr>
          <w:rFonts w:ascii="Times New Roman" w:hAnsi="Times New Roman" w:cs="Times New Roman"/>
          <w:sz w:val="24"/>
          <w:szCs w:val="24"/>
        </w:rPr>
        <w:t>s</w:t>
      </w:r>
      <w:r w:rsidR="007211A6">
        <w:rPr>
          <w:rFonts w:ascii="Times New Roman" w:hAnsi="Times New Roman" w:cs="Times New Roman"/>
          <w:sz w:val="24"/>
          <w:szCs w:val="24"/>
        </w:rPr>
        <w:t xml:space="preserve">ewer lines. </w:t>
      </w:r>
      <w:r w:rsidR="00263404" w:rsidRPr="007513DC">
        <w:rPr>
          <w:rFonts w:ascii="Times New Roman" w:hAnsi="Times New Roman" w:cs="Times New Roman"/>
          <w:sz w:val="24"/>
          <w:szCs w:val="24"/>
        </w:rPr>
        <w:t>Un</w:t>
      </w:r>
      <w:r w:rsidR="009238ED">
        <w:rPr>
          <w:rFonts w:ascii="Times New Roman" w:hAnsi="Times New Roman" w:cs="Times New Roman"/>
          <w:sz w:val="24"/>
          <w:szCs w:val="24"/>
        </w:rPr>
        <w:t>-</w:t>
      </w:r>
      <w:r w:rsidR="00263404" w:rsidRPr="007513DC">
        <w:rPr>
          <w:rFonts w:ascii="Times New Roman" w:hAnsi="Times New Roman" w:cs="Times New Roman"/>
          <w:sz w:val="24"/>
          <w:szCs w:val="24"/>
        </w:rPr>
        <w:t xml:space="preserve">found manholes were discussed, Shelton plans to </w:t>
      </w:r>
      <w:r w:rsidR="00263404" w:rsidRPr="007513DC">
        <w:rPr>
          <w:rFonts w:ascii="Times New Roman" w:hAnsi="Times New Roman" w:cs="Times New Roman"/>
          <w:sz w:val="24"/>
          <w:szCs w:val="24"/>
        </w:rPr>
        <w:lastRenderedPageBreak/>
        <w:t>locate the manholes first thing Thursday</w:t>
      </w:r>
      <w:r w:rsidR="007211A6">
        <w:rPr>
          <w:rFonts w:ascii="Times New Roman" w:hAnsi="Times New Roman" w:cs="Times New Roman"/>
          <w:sz w:val="24"/>
          <w:szCs w:val="24"/>
        </w:rPr>
        <w:t xml:space="preserve"> morning,</w:t>
      </w:r>
      <w:r w:rsidR="00263404" w:rsidRPr="007513DC">
        <w:rPr>
          <w:rFonts w:ascii="Times New Roman" w:hAnsi="Times New Roman" w:cs="Times New Roman"/>
          <w:sz w:val="24"/>
          <w:szCs w:val="24"/>
        </w:rPr>
        <w:t xml:space="preserve"> if possible, though digging may be necessary to locate and clean the</w:t>
      </w:r>
      <w:r w:rsidR="007211A6">
        <w:rPr>
          <w:rFonts w:ascii="Times New Roman" w:hAnsi="Times New Roman" w:cs="Times New Roman"/>
          <w:sz w:val="24"/>
          <w:szCs w:val="24"/>
        </w:rPr>
        <w:t xml:space="preserve"> essential</w:t>
      </w:r>
      <w:r w:rsidR="00263404" w:rsidRPr="007513DC">
        <w:rPr>
          <w:rFonts w:ascii="Times New Roman" w:hAnsi="Times New Roman" w:cs="Times New Roman"/>
          <w:sz w:val="24"/>
          <w:szCs w:val="24"/>
        </w:rPr>
        <w:t xml:space="preserve"> trunk line going to the lift station. </w:t>
      </w:r>
    </w:p>
    <w:p w14:paraId="362F7014" w14:textId="3C59E66C" w:rsidR="007513DC" w:rsidRPr="007513DC" w:rsidRDefault="00263404" w:rsidP="009238ED">
      <w:pPr>
        <w:spacing w:after="0" w:line="240" w:lineRule="auto"/>
        <w:rPr>
          <w:rFonts w:ascii="Times New Roman" w:hAnsi="Times New Roman" w:cs="Times New Roman"/>
          <w:sz w:val="24"/>
          <w:szCs w:val="24"/>
        </w:rPr>
      </w:pPr>
      <w:r w:rsidRPr="007513DC">
        <w:rPr>
          <w:rFonts w:ascii="Times New Roman" w:hAnsi="Times New Roman" w:cs="Times New Roman"/>
          <w:b/>
          <w:bCs/>
          <w:sz w:val="24"/>
          <w:szCs w:val="24"/>
        </w:rPr>
        <w:t>MOTION</w:t>
      </w:r>
      <w:r w:rsidRPr="007513DC">
        <w:rPr>
          <w:rFonts w:ascii="Times New Roman" w:hAnsi="Times New Roman" w:cs="Times New Roman"/>
          <w:sz w:val="24"/>
          <w:szCs w:val="24"/>
        </w:rPr>
        <w:t xml:space="preserve"> by Burud to allow Shelton to take the necessary steps to assisting in locating and clearing </w:t>
      </w:r>
      <w:r w:rsidR="007513DC" w:rsidRPr="007513DC">
        <w:rPr>
          <w:rFonts w:ascii="Times New Roman" w:hAnsi="Times New Roman" w:cs="Times New Roman"/>
          <w:sz w:val="24"/>
          <w:szCs w:val="24"/>
        </w:rPr>
        <w:t>manholes and lines to allow CC Steel to complete the sewer scoping project</w:t>
      </w:r>
      <w:r w:rsidR="007513DC">
        <w:rPr>
          <w:rFonts w:ascii="Times New Roman" w:hAnsi="Times New Roman" w:cs="Times New Roman"/>
          <w:sz w:val="24"/>
          <w:szCs w:val="24"/>
        </w:rPr>
        <w:t xml:space="preserve">, including </w:t>
      </w:r>
      <w:r w:rsidR="007513DC" w:rsidRPr="007513DC">
        <w:rPr>
          <w:rFonts w:ascii="Times New Roman" w:hAnsi="Times New Roman" w:cs="Times New Roman"/>
          <w:sz w:val="24"/>
          <w:szCs w:val="24"/>
        </w:rPr>
        <w:t>contact</w:t>
      </w:r>
      <w:r w:rsidR="007513DC">
        <w:rPr>
          <w:rFonts w:ascii="Times New Roman" w:hAnsi="Times New Roman" w:cs="Times New Roman"/>
          <w:sz w:val="24"/>
          <w:szCs w:val="24"/>
        </w:rPr>
        <w:t>ing</w:t>
      </w:r>
      <w:r w:rsidR="007513DC" w:rsidRPr="007513DC">
        <w:rPr>
          <w:rFonts w:ascii="Times New Roman" w:hAnsi="Times New Roman" w:cs="Times New Roman"/>
          <w:sz w:val="24"/>
          <w:szCs w:val="24"/>
        </w:rPr>
        <w:t xml:space="preserve"> Farden </w:t>
      </w:r>
      <w:r w:rsidR="007513DC">
        <w:rPr>
          <w:rFonts w:ascii="Times New Roman" w:hAnsi="Times New Roman" w:cs="Times New Roman"/>
          <w:sz w:val="24"/>
          <w:szCs w:val="24"/>
        </w:rPr>
        <w:t>Construction</w:t>
      </w:r>
      <w:r w:rsidR="007513DC" w:rsidRPr="007513DC">
        <w:rPr>
          <w:rFonts w:ascii="Times New Roman" w:hAnsi="Times New Roman" w:cs="Times New Roman"/>
          <w:sz w:val="24"/>
          <w:szCs w:val="24"/>
        </w:rPr>
        <w:t xml:space="preserve">. Seconded by Dockter. </w:t>
      </w:r>
      <w:r w:rsidR="007513DC" w:rsidRPr="007513DC">
        <w:rPr>
          <w:rFonts w:ascii="Times New Roman" w:hAnsi="Times New Roman" w:cs="Times New Roman"/>
          <w:b/>
          <w:bCs/>
          <w:sz w:val="24"/>
          <w:szCs w:val="24"/>
        </w:rPr>
        <w:t>All in favor, motion carried.</w:t>
      </w:r>
    </w:p>
    <w:p w14:paraId="6ABB4532" w14:textId="77777777" w:rsidR="007513DC" w:rsidRDefault="007513DC" w:rsidP="009238ED">
      <w:pPr>
        <w:spacing w:after="0" w:line="240" w:lineRule="auto"/>
        <w:rPr>
          <w:rFonts w:ascii="Times New Roman" w:hAnsi="Times New Roman" w:cs="Times New Roman"/>
          <w:color w:val="2F5496" w:themeColor="accent1" w:themeShade="BF"/>
          <w:sz w:val="24"/>
          <w:szCs w:val="24"/>
        </w:rPr>
      </w:pPr>
    </w:p>
    <w:p w14:paraId="48A72D68" w14:textId="65AFEAAD" w:rsidR="00A26D3B" w:rsidRDefault="00A26D3B" w:rsidP="009238ED">
      <w:pPr>
        <w:spacing w:after="0" w:line="240" w:lineRule="auto"/>
        <w:rPr>
          <w:rFonts w:ascii="Times New Roman" w:hAnsi="Times New Roman" w:cs="Times New Roman"/>
          <w:sz w:val="24"/>
          <w:szCs w:val="24"/>
        </w:rPr>
      </w:pPr>
      <w:r w:rsidRPr="00A93B88">
        <w:rPr>
          <w:rFonts w:ascii="Times New Roman" w:hAnsi="Times New Roman" w:cs="Times New Roman"/>
          <w:sz w:val="24"/>
          <w:szCs w:val="24"/>
        </w:rPr>
        <w:t xml:space="preserve">Presentation by Moore </w:t>
      </w:r>
      <w:r w:rsidR="009238ED">
        <w:rPr>
          <w:rFonts w:ascii="Times New Roman" w:hAnsi="Times New Roman" w:cs="Times New Roman"/>
          <w:sz w:val="24"/>
          <w:szCs w:val="24"/>
        </w:rPr>
        <w:t>E</w:t>
      </w:r>
      <w:r w:rsidRPr="00A93B88">
        <w:rPr>
          <w:rFonts w:ascii="Times New Roman" w:hAnsi="Times New Roman" w:cs="Times New Roman"/>
          <w:sz w:val="24"/>
          <w:szCs w:val="24"/>
        </w:rPr>
        <w:t xml:space="preserve">ngineering for a capital improvement plan which </w:t>
      </w:r>
      <w:r w:rsidR="00202813">
        <w:rPr>
          <w:rFonts w:ascii="Times New Roman" w:hAnsi="Times New Roman" w:cs="Times New Roman"/>
          <w:sz w:val="24"/>
          <w:szCs w:val="24"/>
        </w:rPr>
        <w:t>would</w:t>
      </w:r>
      <w:r w:rsidRPr="00A93B88">
        <w:rPr>
          <w:rFonts w:ascii="Times New Roman" w:hAnsi="Times New Roman" w:cs="Times New Roman"/>
          <w:sz w:val="24"/>
          <w:szCs w:val="24"/>
        </w:rPr>
        <w:t xml:space="preserve"> establish the current conditions of the city infrastructure and plan for ways to move forward with these projects in a timely and financially sound manner.</w:t>
      </w:r>
    </w:p>
    <w:p w14:paraId="6CC03B1D" w14:textId="77777777" w:rsidR="003A7CA5" w:rsidRDefault="003A7CA5" w:rsidP="009238ED">
      <w:pPr>
        <w:spacing w:after="0" w:line="240" w:lineRule="auto"/>
        <w:rPr>
          <w:rFonts w:ascii="Times New Roman" w:hAnsi="Times New Roman" w:cs="Times New Roman"/>
          <w:sz w:val="24"/>
          <w:szCs w:val="24"/>
        </w:rPr>
      </w:pPr>
    </w:p>
    <w:p w14:paraId="4AD4C530" w14:textId="6CD3BFC5" w:rsidR="00263404" w:rsidRDefault="00A26D3B" w:rsidP="009238ED">
      <w:pPr>
        <w:spacing w:after="0" w:line="240" w:lineRule="auto"/>
        <w:rPr>
          <w:rFonts w:ascii="Times New Roman" w:hAnsi="Times New Roman" w:cs="Times New Roman"/>
          <w:b/>
          <w:bCs/>
          <w:sz w:val="24"/>
          <w:szCs w:val="24"/>
        </w:rPr>
      </w:pPr>
      <w:r w:rsidRPr="00A93B88">
        <w:rPr>
          <w:rFonts w:ascii="Times New Roman" w:hAnsi="Times New Roman" w:cs="Times New Roman"/>
          <w:b/>
          <w:bCs/>
          <w:sz w:val="24"/>
          <w:szCs w:val="24"/>
        </w:rPr>
        <w:t>Planning and</w:t>
      </w:r>
      <w:r w:rsidR="00A93B88" w:rsidRPr="00A93B88">
        <w:rPr>
          <w:rFonts w:ascii="Times New Roman" w:hAnsi="Times New Roman" w:cs="Times New Roman"/>
          <w:b/>
          <w:bCs/>
          <w:sz w:val="24"/>
          <w:szCs w:val="24"/>
        </w:rPr>
        <w:t xml:space="preserve"> Z</w:t>
      </w:r>
      <w:r w:rsidRPr="00A93B88">
        <w:rPr>
          <w:rFonts w:ascii="Times New Roman" w:hAnsi="Times New Roman" w:cs="Times New Roman"/>
          <w:b/>
          <w:bCs/>
          <w:sz w:val="24"/>
          <w:szCs w:val="24"/>
        </w:rPr>
        <w:t>oning:</w:t>
      </w:r>
      <w:r w:rsidR="00A93B88" w:rsidRPr="00A93B88">
        <w:rPr>
          <w:rFonts w:ascii="Times New Roman" w:hAnsi="Times New Roman" w:cs="Times New Roman"/>
          <w:b/>
          <w:bCs/>
          <w:sz w:val="24"/>
          <w:szCs w:val="24"/>
        </w:rPr>
        <w:t xml:space="preserve"> </w:t>
      </w:r>
      <w:r w:rsidR="00A93B88" w:rsidRPr="00A93B88">
        <w:rPr>
          <w:rFonts w:ascii="Times New Roman" w:hAnsi="Times New Roman" w:cs="Times New Roman"/>
          <w:sz w:val="24"/>
          <w:szCs w:val="24"/>
        </w:rPr>
        <w:t>Diedrichsen</w:t>
      </w:r>
      <w:r w:rsidRPr="00A93B88">
        <w:rPr>
          <w:rFonts w:ascii="Times New Roman" w:hAnsi="Times New Roman" w:cs="Times New Roman"/>
          <w:sz w:val="24"/>
          <w:szCs w:val="24"/>
        </w:rPr>
        <w:t xml:space="preserve"> presented two </w:t>
      </w:r>
      <w:r w:rsidR="009238ED">
        <w:rPr>
          <w:rFonts w:ascii="Times New Roman" w:hAnsi="Times New Roman" w:cs="Times New Roman"/>
          <w:sz w:val="24"/>
          <w:szCs w:val="24"/>
          <w:u w:val="single"/>
        </w:rPr>
        <w:t>A</w:t>
      </w:r>
      <w:r w:rsidRPr="00B8238C">
        <w:rPr>
          <w:rFonts w:ascii="Times New Roman" w:hAnsi="Times New Roman" w:cs="Times New Roman"/>
          <w:sz w:val="24"/>
          <w:szCs w:val="24"/>
          <w:u w:val="single"/>
        </w:rPr>
        <w:t xml:space="preserve">pplication </w:t>
      </w:r>
      <w:r w:rsidR="009238ED">
        <w:rPr>
          <w:rFonts w:ascii="Times New Roman" w:hAnsi="Times New Roman" w:cs="Times New Roman"/>
          <w:sz w:val="24"/>
          <w:szCs w:val="24"/>
          <w:u w:val="single"/>
        </w:rPr>
        <w:t>F</w:t>
      </w:r>
      <w:r w:rsidRPr="00B8238C">
        <w:rPr>
          <w:rFonts w:ascii="Times New Roman" w:hAnsi="Times New Roman" w:cs="Times New Roman"/>
          <w:sz w:val="24"/>
          <w:szCs w:val="24"/>
          <w:u w:val="single"/>
        </w:rPr>
        <w:t>orms</w:t>
      </w:r>
      <w:r w:rsidRPr="00A93B88">
        <w:rPr>
          <w:rFonts w:ascii="Times New Roman" w:hAnsi="Times New Roman" w:cs="Times New Roman"/>
          <w:sz w:val="24"/>
          <w:szCs w:val="24"/>
        </w:rPr>
        <w:t xml:space="preserve"> for the </w:t>
      </w:r>
      <w:r w:rsidR="009238ED">
        <w:rPr>
          <w:rFonts w:ascii="Times New Roman" w:hAnsi="Times New Roman" w:cs="Times New Roman"/>
          <w:sz w:val="24"/>
          <w:szCs w:val="24"/>
        </w:rPr>
        <w:t>Council</w:t>
      </w:r>
      <w:r w:rsidRPr="00A93B88">
        <w:rPr>
          <w:rFonts w:ascii="Times New Roman" w:hAnsi="Times New Roman" w:cs="Times New Roman"/>
          <w:sz w:val="24"/>
          <w:szCs w:val="24"/>
        </w:rPr>
        <w:t xml:space="preserve"> to approve</w:t>
      </w:r>
      <w:r w:rsidR="009238ED">
        <w:rPr>
          <w:rFonts w:ascii="Times New Roman" w:hAnsi="Times New Roman" w:cs="Times New Roman"/>
          <w:sz w:val="24"/>
          <w:szCs w:val="24"/>
        </w:rPr>
        <w:t xml:space="preserve"> for use in </w:t>
      </w:r>
      <w:r w:rsidR="00D421AE">
        <w:rPr>
          <w:rFonts w:ascii="Times New Roman" w:hAnsi="Times New Roman" w:cs="Times New Roman"/>
          <w:sz w:val="24"/>
          <w:szCs w:val="24"/>
        </w:rPr>
        <w:t>Kenmare</w:t>
      </w:r>
      <w:r w:rsidR="00A93B88" w:rsidRPr="00A93B88">
        <w:rPr>
          <w:rFonts w:ascii="Times New Roman" w:hAnsi="Times New Roman" w:cs="Times New Roman"/>
          <w:sz w:val="24"/>
          <w:szCs w:val="24"/>
        </w:rPr>
        <w:t xml:space="preserve">. </w:t>
      </w:r>
      <w:r w:rsidR="00A93B88" w:rsidRPr="00A93B88">
        <w:rPr>
          <w:rFonts w:ascii="Times New Roman" w:hAnsi="Times New Roman" w:cs="Times New Roman"/>
          <w:b/>
          <w:bCs/>
          <w:sz w:val="24"/>
          <w:szCs w:val="24"/>
        </w:rPr>
        <w:t xml:space="preserve">MOTION </w:t>
      </w:r>
      <w:r w:rsidR="00A93B88" w:rsidRPr="00A93B88">
        <w:rPr>
          <w:rFonts w:ascii="Times New Roman" w:hAnsi="Times New Roman" w:cs="Times New Roman"/>
          <w:sz w:val="24"/>
          <w:szCs w:val="24"/>
        </w:rPr>
        <w:t xml:space="preserve">by Knutson to approve the “Application for Outlot Plat” and “Application for Subdivision Plat” forms as presented. Seconded by Mibeck. </w:t>
      </w:r>
      <w:r w:rsidR="00A93B88" w:rsidRPr="00A93B88">
        <w:rPr>
          <w:rFonts w:ascii="Times New Roman" w:hAnsi="Times New Roman" w:cs="Times New Roman"/>
          <w:b/>
          <w:bCs/>
          <w:sz w:val="24"/>
          <w:szCs w:val="24"/>
        </w:rPr>
        <w:t>All in favor, motion carried.</w:t>
      </w:r>
    </w:p>
    <w:p w14:paraId="4FCBE23D" w14:textId="77777777" w:rsidR="00A93B88" w:rsidRDefault="00A93B88" w:rsidP="009238ED">
      <w:pPr>
        <w:spacing w:after="0" w:line="240" w:lineRule="auto"/>
        <w:rPr>
          <w:rFonts w:ascii="Times New Roman" w:hAnsi="Times New Roman" w:cs="Times New Roman"/>
          <w:b/>
          <w:bCs/>
          <w:sz w:val="24"/>
          <w:szCs w:val="24"/>
        </w:rPr>
      </w:pPr>
    </w:p>
    <w:p w14:paraId="0036AEFA" w14:textId="1F6B50BE" w:rsidR="00A93B88" w:rsidRDefault="00A93B88" w:rsidP="009238ED">
      <w:pPr>
        <w:spacing w:after="0" w:line="240" w:lineRule="auto"/>
        <w:rPr>
          <w:rFonts w:ascii="Times New Roman" w:hAnsi="Times New Roman" w:cs="Times New Roman"/>
          <w:b/>
          <w:bCs/>
          <w:sz w:val="24"/>
          <w:szCs w:val="24"/>
        </w:rPr>
      </w:pPr>
      <w:r w:rsidRPr="00A93B88">
        <w:rPr>
          <w:rFonts w:ascii="Times New Roman" w:hAnsi="Times New Roman" w:cs="Times New Roman"/>
          <w:sz w:val="24"/>
          <w:szCs w:val="24"/>
        </w:rPr>
        <w:t>Diedrichsen</w:t>
      </w:r>
      <w:r>
        <w:rPr>
          <w:rFonts w:ascii="Times New Roman" w:hAnsi="Times New Roman" w:cs="Times New Roman"/>
          <w:sz w:val="24"/>
          <w:szCs w:val="24"/>
        </w:rPr>
        <w:t xml:space="preserve"> </w:t>
      </w:r>
      <w:r w:rsidRPr="00A93B88">
        <w:rPr>
          <w:rFonts w:ascii="Times New Roman" w:hAnsi="Times New Roman" w:cs="Times New Roman"/>
          <w:sz w:val="24"/>
          <w:szCs w:val="24"/>
        </w:rPr>
        <w:t xml:space="preserve">also presented information regarding the </w:t>
      </w:r>
      <w:r w:rsidRPr="00B8238C">
        <w:rPr>
          <w:rFonts w:ascii="Times New Roman" w:hAnsi="Times New Roman" w:cs="Times New Roman"/>
          <w:sz w:val="24"/>
          <w:szCs w:val="24"/>
          <w:u w:val="single"/>
        </w:rPr>
        <w:t>Renaissance Zone Reapplication</w:t>
      </w:r>
      <w:r w:rsidRPr="00B8238C">
        <w:rPr>
          <w:rFonts w:ascii="Times New Roman" w:hAnsi="Times New Roman" w:cs="Times New Roman"/>
          <w:b/>
          <w:bCs/>
          <w:sz w:val="24"/>
          <w:szCs w:val="24"/>
        </w:rPr>
        <w:t>.</w:t>
      </w:r>
      <w:r w:rsidRPr="00A93B88">
        <w:rPr>
          <w:rFonts w:ascii="Times New Roman" w:hAnsi="Times New Roman" w:cs="Times New Roman"/>
          <w:sz w:val="24"/>
          <w:szCs w:val="24"/>
        </w:rPr>
        <w:t xml:space="preserve"> Diedrichsen</w:t>
      </w:r>
      <w:r>
        <w:rPr>
          <w:rFonts w:ascii="Times New Roman" w:hAnsi="Times New Roman" w:cs="Times New Roman"/>
          <w:sz w:val="24"/>
          <w:szCs w:val="24"/>
        </w:rPr>
        <w:t xml:space="preserve"> e</w:t>
      </w:r>
      <w:r w:rsidRPr="00A93B88">
        <w:rPr>
          <w:rFonts w:ascii="Times New Roman" w:hAnsi="Times New Roman" w:cs="Times New Roman"/>
          <w:sz w:val="24"/>
          <w:szCs w:val="24"/>
        </w:rPr>
        <w:t xml:space="preserve">xplained that the </w:t>
      </w:r>
      <w:r w:rsidR="00F33DBE">
        <w:rPr>
          <w:rFonts w:ascii="Times New Roman" w:hAnsi="Times New Roman" w:cs="Times New Roman"/>
          <w:sz w:val="24"/>
          <w:szCs w:val="24"/>
        </w:rPr>
        <w:t>C</w:t>
      </w:r>
      <w:r w:rsidRPr="00A93B88">
        <w:rPr>
          <w:rFonts w:ascii="Times New Roman" w:hAnsi="Times New Roman" w:cs="Times New Roman"/>
          <w:sz w:val="24"/>
          <w:szCs w:val="24"/>
        </w:rPr>
        <w:t>ity will need to</w:t>
      </w:r>
      <w:r>
        <w:rPr>
          <w:rFonts w:ascii="Times New Roman" w:hAnsi="Times New Roman" w:cs="Times New Roman"/>
          <w:sz w:val="24"/>
          <w:szCs w:val="24"/>
        </w:rPr>
        <w:t xml:space="preserve"> </w:t>
      </w:r>
      <w:r w:rsidRPr="00A93B88">
        <w:rPr>
          <w:rFonts w:ascii="Times New Roman" w:hAnsi="Times New Roman" w:cs="Times New Roman"/>
          <w:sz w:val="24"/>
          <w:szCs w:val="24"/>
        </w:rPr>
        <w:t xml:space="preserve">complete </w:t>
      </w:r>
      <w:r w:rsidR="00F33DBE">
        <w:rPr>
          <w:rFonts w:ascii="Times New Roman" w:hAnsi="Times New Roman" w:cs="Times New Roman"/>
          <w:sz w:val="24"/>
          <w:szCs w:val="24"/>
        </w:rPr>
        <w:t>certain</w:t>
      </w:r>
      <w:r w:rsidRPr="00A93B88">
        <w:rPr>
          <w:rFonts w:ascii="Times New Roman" w:hAnsi="Times New Roman" w:cs="Times New Roman"/>
          <w:sz w:val="24"/>
          <w:szCs w:val="24"/>
        </w:rPr>
        <w:t xml:space="preserve"> steps, including establish an economic development committee </w:t>
      </w:r>
      <w:r w:rsidR="009238ED">
        <w:rPr>
          <w:rFonts w:ascii="Times New Roman" w:hAnsi="Times New Roman" w:cs="Times New Roman"/>
          <w:sz w:val="24"/>
          <w:szCs w:val="24"/>
        </w:rPr>
        <w:t xml:space="preserve">specifically </w:t>
      </w:r>
      <w:r w:rsidRPr="00A93B88">
        <w:rPr>
          <w:rFonts w:ascii="Times New Roman" w:hAnsi="Times New Roman" w:cs="Times New Roman"/>
          <w:sz w:val="24"/>
          <w:szCs w:val="24"/>
        </w:rPr>
        <w:t xml:space="preserve">for </w:t>
      </w:r>
      <w:r w:rsidR="00F33DBE">
        <w:rPr>
          <w:rFonts w:ascii="Times New Roman" w:hAnsi="Times New Roman" w:cs="Times New Roman"/>
          <w:sz w:val="24"/>
          <w:szCs w:val="24"/>
        </w:rPr>
        <w:t>the</w:t>
      </w:r>
      <w:r w:rsidRPr="00A93B88">
        <w:rPr>
          <w:rFonts w:ascii="Times New Roman" w:hAnsi="Times New Roman" w:cs="Times New Roman"/>
          <w:sz w:val="24"/>
          <w:szCs w:val="24"/>
        </w:rPr>
        <w:t xml:space="preserve"> </w:t>
      </w:r>
      <w:r w:rsidR="00F33DBE">
        <w:rPr>
          <w:rFonts w:ascii="Times New Roman" w:hAnsi="Times New Roman" w:cs="Times New Roman"/>
          <w:sz w:val="24"/>
          <w:szCs w:val="24"/>
        </w:rPr>
        <w:t>Z</w:t>
      </w:r>
      <w:r w:rsidRPr="00A93B88">
        <w:rPr>
          <w:rFonts w:ascii="Times New Roman" w:hAnsi="Times New Roman" w:cs="Times New Roman"/>
          <w:sz w:val="24"/>
          <w:szCs w:val="24"/>
        </w:rPr>
        <w:t>one</w:t>
      </w:r>
      <w:r w:rsidR="00F33DBE">
        <w:rPr>
          <w:rFonts w:ascii="Times New Roman" w:hAnsi="Times New Roman" w:cs="Times New Roman"/>
          <w:sz w:val="24"/>
          <w:szCs w:val="24"/>
        </w:rPr>
        <w:t xml:space="preserve">, and also </w:t>
      </w:r>
      <w:r w:rsidR="00F33DBE" w:rsidRPr="00F33DBE">
        <w:rPr>
          <w:rFonts w:ascii="Times New Roman" w:hAnsi="Times New Roman" w:cs="Times New Roman"/>
          <w:sz w:val="24"/>
          <w:szCs w:val="24"/>
        </w:rPr>
        <w:t xml:space="preserve">revise the strategic plan for attraction and retention </w:t>
      </w:r>
      <w:r w:rsidR="00F33DBE">
        <w:rPr>
          <w:rFonts w:ascii="Times New Roman" w:hAnsi="Times New Roman" w:cs="Times New Roman"/>
          <w:sz w:val="24"/>
          <w:szCs w:val="24"/>
        </w:rPr>
        <w:t>of businesses</w:t>
      </w:r>
      <w:r>
        <w:rPr>
          <w:rFonts w:ascii="Times New Roman" w:hAnsi="Times New Roman" w:cs="Times New Roman"/>
          <w:sz w:val="24"/>
          <w:szCs w:val="24"/>
        </w:rPr>
        <w:t xml:space="preserve">. </w:t>
      </w:r>
      <w:r w:rsidRPr="00F33DBE">
        <w:rPr>
          <w:rFonts w:ascii="Times New Roman" w:hAnsi="Times New Roman" w:cs="Times New Roman"/>
          <w:sz w:val="24"/>
          <w:szCs w:val="24"/>
        </w:rPr>
        <w:t xml:space="preserve">Currently our </w:t>
      </w:r>
      <w:r w:rsidR="00F33DBE" w:rsidRPr="00F33DBE">
        <w:rPr>
          <w:rFonts w:ascii="Times New Roman" w:hAnsi="Times New Roman" w:cs="Times New Roman"/>
          <w:sz w:val="24"/>
          <w:szCs w:val="24"/>
        </w:rPr>
        <w:t>Z</w:t>
      </w:r>
      <w:r w:rsidRPr="00A93B88">
        <w:rPr>
          <w:rFonts w:ascii="Times New Roman" w:hAnsi="Times New Roman" w:cs="Times New Roman"/>
          <w:sz w:val="24"/>
          <w:szCs w:val="24"/>
        </w:rPr>
        <w:t xml:space="preserve">one includes the </w:t>
      </w:r>
      <w:r w:rsidR="009238ED">
        <w:rPr>
          <w:rFonts w:ascii="Times New Roman" w:hAnsi="Times New Roman" w:cs="Times New Roman"/>
          <w:sz w:val="24"/>
          <w:szCs w:val="24"/>
        </w:rPr>
        <w:t>S</w:t>
      </w:r>
      <w:r w:rsidRPr="00A93B88">
        <w:rPr>
          <w:rFonts w:ascii="Times New Roman" w:hAnsi="Times New Roman" w:cs="Times New Roman"/>
          <w:sz w:val="24"/>
          <w:szCs w:val="24"/>
        </w:rPr>
        <w:t xml:space="preserve">quare, </w:t>
      </w:r>
      <w:r w:rsidR="00F33DBE">
        <w:rPr>
          <w:rFonts w:ascii="Times New Roman" w:hAnsi="Times New Roman" w:cs="Times New Roman"/>
          <w:sz w:val="24"/>
          <w:szCs w:val="24"/>
        </w:rPr>
        <w:t>C</w:t>
      </w:r>
      <w:r w:rsidRPr="00A93B88">
        <w:rPr>
          <w:rFonts w:ascii="Times New Roman" w:hAnsi="Times New Roman" w:cs="Times New Roman"/>
          <w:sz w:val="24"/>
          <w:szCs w:val="24"/>
        </w:rPr>
        <w:t>entral Ave</w:t>
      </w:r>
      <w:r w:rsidR="00F33DBE">
        <w:rPr>
          <w:rFonts w:ascii="Times New Roman" w:hAnsi="Times New Roman" w:cs="Times New Roman"/>
          <w:sz w:val="24"/>
          <w:szCs w:val="24"/>
        </w:rPr>
        <w:t>nue</w:t>
      </w:r>
      <w:r w:rsidRPr="00A93B88">
        <w:rPr>
          <w:rFonts w:ascii="Times New Roman" w:hAnsi="Times New Roman" w:cs="Times New Roman"/>
          <w:sz w:val="24"/>
          <w:szCs w:val="24"/>
        </w:rPr>
        <w:t xml:space="preserve"> and some of the highway. </w:t>
      </w:r>
      <w:r w:rsidR="00F33DBE" w:rsidRPr="00A93B88">
        <w:rPr>
          <w:rFonts w:ascii="Times New Roman" w:hAnsi="Times New Roman" w:cs="Times New Roman"/>
          <w:sz w:val="24"/>
          <w:szCs w:val="24"/>
        </w:rPr>
        <w:t xml:space="preserve">Diedrichsen </w:t>
      </w:r>
      <w:r w:rsidRPr="00A93B88">
        <w:rPr>
          <w:rFonts w:ascii="Times New Roman" w:hAnsi="Times New Roman" w:cs="Times New Roman"/>
          <w:sz w:val="24"/>
          <w:szCs w:val="24"/>
        </w:rPr>
        <w:t xml:space="preserve">asked the council if they would like him to maintain the current </w:t>
      </w:r>
      <w:r w:rsidR="00F33DBE" w:rsidRPr="00A93B88">
        <w:rPr>
          <w:rFonts w:ascii="Times New Roman" w:hAnsi="Times New Roman" w:cs="Times New Roman"/>
          <w:sz w:val="24"/>
          <w:szCs w:val="24"/>
        </w:rPr>
        <w:t>area or</w:t>
      </w:r>
      <w:r w:rsidRPr="00A93B88">
        <w:rPr>
          <w:rFonts w:ascii="Times New Roman" w:hAnsi="Times New Roman" w:cs="Times New Roman"/>
          <w:sz w:val="24"/>
          <w:szCs w:val="24"/>
        </w:rPr>
        <w:t xml:space="preserve"> apply to have additional property added. The council agreed that they would like him to </w:t>
      </w:r>
      <w:r w:rsidR="00F33DBE">
        <w:rPr>
          <w:rFonts w:ascii="Times New Roman" w:hAnsi="Times New Roman" w:cs="Times New Roman"/>
          <w:sz w:val="24"/>
          <w:szCs w:val="24"/>
        </w:rPr>
        <w:t>work on</w:t>
      </w:r>
      <w:r w:rsidRPr="00A93B88">
        <w:rPr>
          <w:rFonts w:ascii="Times New Roman" w:hAnsi="Times New Roman" w:cs="Times New Roman"/>
          <w:sz w:val="24"/>
          <w:szCs w:val="24"/>
        </w:rPr>
        <w:t xml:space="preserve"> add</w:t>
      </w:r>
      <w:r w:rsidR="00F33DBE">
        <w:rPr>
          <w:rFonts w:ascii="Times New Roman" w:hAnsi="Times New Roman" w:cs="Times New Roman"/>
          <w:sz w:val="24"/>
          <w:szCs w:val="24"/>
        </w:rPr>
        <w:t>ing</w:t>
      </w:r>
      <w:r w:rsidRPr="00A93B88">
        <w:rPr>
          <w:rFonts w:ascii="Times New Roman" w:hAnsi="Times New Roman" w:cs="Times New Roman"/>
          <w:sz w:val="24"/>
          <w:szCs w:val="24"/>
        </w:rPr>
        <w:t xml:space="preserve"> as much property </w:t>
      </w:r>
      <w:r w:rsidR="00F33DBE">
        <w:rPr>
          <w:rFonts w:ascii="Times New Roman" w:hAnsi="Times New Roman" w:cs="Times New Roman"/>
          <w:sz w:val="24"/>
          <w:szCs w:val="24"/>
        </w:rPr>
        <w:t xml:space="preserve">in town </w:t>
      </w:r>
      <w:r w:rsidRPr="00A93B88">
        <w:rPr>
          <w:rFonts w:ascii="Times New Roman" w:hAnsi="Times New Roman" w:cs="Times New Roman"/>
          <w:sz w:val="24"/>
          <w:szCs w:val="24"/>
        </w:rPr>
        <w:t>as possible</w:t>
      </w:r>
      <w:r w:rsidR="009238ED">
        <w:rPr>
          <w:rFonts w:ascii="Times New Roman" w:hAnsi="Times New Roman" w:cs="Times New Roman"/>
          <w:sz w:val="24"/>
          <w:szCs w:val="24"/>
        </w:rPr>
        <w:t xml:space="preserve"> in the application</w:t>
      </w:r>
      <w:r w:rsidRPr="00A93B88">
        <w:rPr>
          <w:rFonts w:ascii="Times New Roman" w:hAnsi="Times New Roman" w:cs="Times New Roman"/>
          <w:sz w:val="24"/>
          <w:szCs w:val="24"/>
        </w:rPr>
        <w:t>. The council also agreed that it would be best to allow people to reapply who are within the zone, for incentive on additional improvements</w:t>
      </w:r>
      <w:r w:rsidR="009238ED">
        <w:rPr>
          <w:rFonts w:ascii="Times New Roman" w:hAnsi="Times New Roman" w:cs="Times New Roman"/>
          <w:sz w:val="24"/>
          <w:szCs w:val="24"/>
        </w:rPr>
        <w:t xml:space="preserve"> to their properties</w:t>
      </w:r>
      <w:r w:rsidRPr="00A93B88">
        <w:rPr>
          <w:rFonts w:ascii="Times New Roman" w:hAnsi="Times New Roman" w:cs="Times New Roman"/>
          <w:sz w:val="24"/>
          <w:szCs w:val="24"/>
        </w:rPr>
        <w:t>.</w:t>
      </w:r>
      <w:r w:rsidR="00F33DBE">
        <w:rPr>
          <w:rFonts w:ascii="Times New Roman" w:hAnsi="Times New Roman" w:cs="Times New Roman"/>
          <w:sz w:val="24"/>
          <w:szCs w:val="24"/>
        </w:rPr>
        <w:t xml:space="preserve"> </w:t>
      </w:r>
    </w:p>
    <w:p w14:paraId="4C33DB4A" w14:textId="77777777" w:rsidR="00A93B88" w:rsidRDefault="00A93B88" w:rsidP="009238ED">
      <w:pPr>
        <w:spacing w:after="0" w:line="240" w:lineRule="auto"/>
        <w:rPr>
          <w:rFonts w:ascii="Times New Roman" w:hAnsi="Times New Roman" w:cs="Times New Roman"/>
          <w:b/>
          <w:bCs/>
          <w:sz w:val="24"/>
          <w:szCs w:val="24"/>
        </w:rPr>
      </w:pPr>
    </w:p>
    <w:p w14:paraId="5283DBAE" w14:textId="49404C52" w:rsidR="00F33DBE" w:rsidRDefault="00F33DBE" w:rsidP="009238ED">
      <w:pPr>
        <w:spacing w:after="0" w:line="240" w:lineRule="auto"/>
        <w:rPr>
          <w:rFonts w:ascii="Times New Roman" w:hAnsi="Times New Roman" w:cs="Times New Roman"/>
          <w:sz w:val="24"/>
          <w:szCs w:val="24"/>
        </w:rPr>
      </w:pPr>
      <w:r w:rsidRPr="00F33DBE">
        <w:rPr>
          <w:rFonts w:ascii="Times New Roman" w:hAnsi="Times New Roman" w:cs="Times New Roman"/>
          <w:b/>
          <w:bCs/>
          <w:sz w:val="24"/>
          <w:szCs w:val="24"/>
        </w:rPr>
        <w:t>Building Permits:</w:t>
      </w:r>
      <w:r>
        <w:rPr>
          <w:rFonts w:ascii="Times New Roman" w:hAnsi="Times New Roman" w:cs="Times New Roman"/>
          <w:sz w:val="24"/>
          <w:szCs w:val="24"/>
        </w:rPr>
        <w:t xml:space="preserve"> the City</w:t>
      </w:r>
      <w:r w:rsidRPr="00F33DBE">
        <w:rPr>
          <w:rFonts w:ascii="Times New Roman" w:hAnsi="Times New Roman" w:cs="Times New Roman"/>
          <w:sz w:val="24"/>
          <w:szCs w:val="24"/>
        </w:rPr>
        <w:t xml:space="preserve"> will be getting an e-mail</w:t>
      </w:r>
      <w:r>
        <w:rPr>
          <w:rFonts w:ascii="Times New Roman" w:hAnsi="Times New Roman" w:cs="Times New Roman"/>
          <w:sz w:val="24"/>
          <w:szCs w:val="24"/>
        </w:rPr>
        <w:t xml:space="preserve"> from Ward County for each </w:t>
      </w:r>
      <w:r w:rsidRPr="00F33DBE">
        <w:rPr>
          <w:rFonts w:ascii="Times New Roman" w:hAnsi="Times New Roman" w:cs="Times New Roman"/>
          <w:sz w:val="24"/>
          <w:szCs w:val="24"/>
        </w:rPr>
        <w:t>building permit</w:t>
      </w:r>
      <w:r>
        <w:rPr>
          <w:rFonts w:ascii="Times New Roman" w:hAnsi="Times New Roman" w:cs="Times New Roman"/>
          <w:sz w:val="24"/>
          <w:szCs w:val="24"/>
        </w:rPr>
        <w:t xml:space="preserve"> as it is </w:t>
      </w:r>
      <w:r w:rsidRPr="00F33DBE">
        <w:rPr>
          <w:rFonts w:ascii="Times New Roman" w:hAnsi="Times New Roman" w:cs="Times New Roman"/>
          <w:sz w:val="24"/>
          <w:szCs w:val="24"/>
        </w:rPr>
        <w:t xml:space="preserve">approved, </w:t>
      </w:r>
      <w:r w:rsidR="009238ED" w:rsidRPr="00F33DBE">
        <w:rPr>
          <w:rFonts w:ascii="Times New Roman" w:hAnsi="Times New Roman" w:cs="Times New Roman"/>
          <w:sz w:val="24"/>
          <w:szCs w:val="24"/>
        </w:rPr>
        <w:t>to</w:t>
      </w:r>
      <w:r w:rsidRPr="00F33DBE">
        <w:rPr>
          <w:rFonts w:ascii="Times New Roman" w:hAnsi="Times New Roman" w:cs="Times New Roman"/>
          <w:sz w:val="24"/>
          <w:szCs w:val="24"/>
        </w:rPr>
        <w:t xml:space="preserve"> have a clear record available </w:t>
      </w:r>
      <w:r w:rsidR="009238ED">
        <w:rPr>
          <w:rFonts w:ascii="Times New Roman" w:hAnsi="Times New Roman" w:cs="Times New Roman"/>
          <w:sz w:val="24"/>
          <w:szCs w:val="24"/>
        </w:rPr>
        <w:t xml:space="preserve">to the Council and City </w:t>
      </w:r>
      <w:r w:rsidRPr="00F33DBE">
        <w:rPr>
          <w:rFonts w:ascii="Times New Roman" w:hAnsi="Times New Roman" w:cs="Times New Roman"/>
          <w:sz w:val="24"/>
          <w:szCs w:val="24"/>
        </w:rPr>
        <w:t>when</w:t>
      </w:r>
      <w:r w:rsidR="009238ED">
        <w:rPr>
          <w:rFonts w:ascii="Times New Roman" w:hAnsi="Times New Roman" w:cs="Times New Roman"/>
          <w:sz w:val="24"/>
          <w:szCs w:val="24"/>
        </w:rPr>
        <w:t>ever</w:t>
      </w:r>
      <w:r w:rsidRPr="00F33DBE">
        <w:rPr>
          <w:rFonts w:ascii="Times New Roman" w:hAnsi="Times New Roman" w:cs="Times New Roman"/>
          <w:sz w:val="24"/>
          <w:szCs w:val="24"/>
        </w:rPr>
        <w:t xml:space="preserve"> needed. These applications will be presented every month at council.</w:t>
      </w:r>
      <w:r>
        <w:rPr>
          <w:rFonts w:ascii="Times New Roman" w:hAnsi="Times New Roman" w:cs="Times New Roman"/>
          <w:sz w:val="24"/>
          <w:szCs w:val="24"/>
        </w:rPr>
        <w:t xml:space="preserve"> </w:t>
      </w:r>
      <w:r w:rsidR="009238ED">
        <w:rPr>
          <w:rFonts w:ascii="Times New Roman" w:hAnsi="Times New Roman" w:cs="Times New Roman"/>
          <w:sz w:val="24"/>
          <w:szCs w:val="24"/>
        </w:rPr>
        <w:t xml:space="preserve">Applications presented: Kenmare School remodel and </w:t>
      </w:r>
      <w:r w:rsidR="00365191">
        <w:rPr>
          <w:rFonts w:ascii="Times New Roman" w:hAnsi="Times New Roman" w:cs="Times New Roman"/>
          <w:sz w:val="24"/>
          <w:szCs w:val="24"/>
        </w:rPr>
        <w:t xml:space="preserve">Dollar Tree - commercial property build. </w:t>
      </w:r>
    </w:p>
    <w:p w14:paraId="520E1B5D" w14:textId="77777777" w:rsidR="00F33DBE" w:rsidRPr="00011DB7" w:rsidRDefault="00F33DBE" w:rsidP="009238ED">
      <w:pPr>
        <w:spacing w:after="0" w:line="240" w:lineRule="auto"/>
        <w:rPr>
          <w:rFonts w:ascii="Times New Roman" w:hAnsi="Times New Roman" w:cs="Times New Roman"/>
          <w:sz w:val="24"/>
          <w:szCs w:val="24"/>
        </w:rPr>
      </w:pPr>
    </w:p>
    <w:p w14:paraId="02B24CFA" w14:textId="7B97F9F4" w:rsidR="00CC3252" w:rsidRPr="00011DB7" w:rsidRDefault="00CC3252" w:rsidP="009238ED">
      <w:pPr>
        <w:spacing w:after="0" w:line="240" w:lineRule="auto"/>
        <w:rPr>
          <w:rFonts w:ascii="Times New Roman" w:hAnsi="Times New Roman" w:cs="Times New Roman"/>
          <w:b/>
          <w:bCs/>
          <w:sz w:val="24"/>
          <w:szCs w:val="24"/>
          <w:u w:val="single"/>
        </w:rPr>
      </w:pPr>
      <w:r w:rsidRPr="00011DB7">
        <w:rPr>
          <w:rFonts w:ascii="Times New Roman" w:hAnsi="Times New Roman" w:cs="Times New Roman"/>
          <w:b/>
          <w:bCs/>
          <w:sz w:val="24"/>
          <w:szCs w:val="24"/>
          <w:u w:val="single"/>
        </w:rPr>
        <w:t>Committee</w:t>
      </w:r>
      <w:r w:rsidR="00011DB7" w:rsidRPr="00011DB7">
        <w:rPr>
          <w:rFonts w:ascii="Times New Roman" w:hAnsi="Times New Roman" w:cs="Times New Roman"/>
          <w:b/>
          <w:bCs/>
          <w:sz w:val="24"/>
          <w:szCs w:val="24"/>
          <w:u w:val="single"/>
        </w:rPr>
        <w:t>s</w:t>
      </w:r>
    </w:p>
    <w:p w14:paraId="510C3A90" w14:textId="6909A520" w:rsidR="00F64046" w:rsidRPr="00A13EF0" w:rsidRDefault="00504AF3" w:rsidP="00011DB7">
      <w:pPr>
        <w:spacing w:after="0" w:line="240" w:lineRule="auto"/>
        <w:rPr>
          <w:rFonts w:ascii="Times New Roman" w:hAnsi="Times New Roman" w:cs="Times New Roman"/>
          <w:b/>
          <w:bCs/>
          <w:sz w:val="24"/>
          <w:szCs w:val="24"/>
        </w:rPr>
      </w:pPr>
      <w:r w:rsidRPr="00011DB7">
        <w:rPr>
          <w:rFonts w:ascii="Times New Roman" w:hAnsi="Times New Roman" w:cs="Times New Roman"/>
          <w:b/>
          <w:bCs/>
          <w:sz w:val="24"/>
          <w:szCs w:val="24"/>
        </w:rPr>
        <w:t>Buildings:</w:t>
      </w:r>
      <w:r w:rsidR="00A13EF0">
        <w:rPr>
          <w:rFonts w:ascii="Times New Roman" w:hAnsi="Times New Roman" w:cs="Times New Roman"/>
          <w:b/>
          <w:bCs/>
          <w:sz w:val="24"/>
          <w:szCs w:val="24"/>
        </w:rPr>
        <w:t xml:space="preserve"> </w:t>
      </w:r>
      <w:r w:rsidR="00A13EF0">
        <w:rPr>
          <w:rFonts w:ascii="Times New Roman" w:hAnsi="Times New Roman" w:cs="Times New Roman"/>
          <w:sz w:val="24"/>
          <w:szCs w:val="24"/>
        </w:rPr>
        <w:t xml:space="preserve">Kenmare Library - </w:t>
      </w:r>
      <w:r w:rsidR="00F64046" w:rsidRPr="00A13EF0">
        <w:rPr>
          <w:rFonts w:ascii="Times New Roman" w:hAnsi="Times New Roman" w:cs="Times New Roman"/>
          <w:sz w:val="24"/>
          <w:szCs w:val="24"/>
        </w:rPr>
        <w:t xml:space="preserve">The City has been working with the Ward County Library Board on </w:t>
      </w:r>
      <w:r w:rsidR="00A13EF0">
        <w:rPr>
          <w:rFonts w:ascii="Times New Roman" w:hAnsi="Times New Roman" w:cs="Times New Roman"/>
          <w:sz w:val="24"/>
          <w:szCs w:val="24"/>
        </w:rPr>
        <w:t xml:space="preserve">a </w:t>
      </w:r>
      <w:r w:rsidR="00F64046" w:rsidRPr="00A13EF0">
        <w:rPr>
          <w:rFonts w:ascii="Times New Roman" w:hAnsi="Times New Roman" w:cs="Times New Roman"/>
          <w:sz w:val="24"/>
          <w:szCs w:val="24"/>
        </w:rPr>
        <w:t xml:space="preserve">revised and updated Agreement for the Kenmare Library. </w:t>
      </w:r>
      <w:r w:rsidR="00A13EF0" w:rsidRPr="00A13EF0">
        <w:rPr>
          <w:rFonts w:ascii="Times New Roman" w:hAnsi="Times New Roman" w:cs="Times New Roman"/>
          <w:sz w:val="24"/>
          <w:szCs w:val="24"/>
        </w:rPr>
        <w:t>Working closely on the project were Mayor Gartner and Councilwoman Knutson.</w:t>
      </w:r>
      <w:r w:rsidR="00A13EF0">
        <w:rPr>
          <w:rFonts w:ascii="Times New Roman" w:hAnsi="Times New Roman" w:cs="Times New Roman"/>
          <w:b/>
          <w:bCs/>
          <w:sz w:val="24"/>
          <w:szCs w:val="24"/>
        </w:rPr>
        <w:t xml:space="preserve"> MOTION </w:t>
      </w:r>
      <w:r w:rsidR="00A13EF0" w:rsidRPr="00A13EF0">
        <w:rPr>
          <w:rFonts w:ascii="Times New Roman" w:hAnsi="Times New Roman" w:cs="Times New Roman"/>
          <w:sz w:val="24"/>
          <w:szCs w:val="24"/>
        </w:rPr>
        <w:t xml:space="preserve">by </w:t>
      </w:r>
      <w:r w:rsidR="00A13EF0">
        <w:rPr>
          <w:rFonts w:ascii="Times New Roman" w:hAnsi="Times New Roman" w:cs="Times New Roman"/>
          <w:sz w:val="24"/>
          <w:szCs w:val="24"/>
        </w:rPr>
        <w:t xml:space="preserve">Burud to accept the proposed Agreement with the Library. Seconded by Knutson. </w:t>
      </w:r>
      <w:r w:rsidR="00A13EF0" w:rsidRPr="00A13EF0">
        <w:rPr>
          <w:rFonts w:ascii="Times New Roman" w:hAnsi="Times New Roman" w:cs="Times New Roman"/>
          <w:b/>
          <w:bCs/>
          <w:sz w:val="24"/>
          <w:szCs w:val="24"/>
        </w:rPr>
        <w:t>All in favor, motion passed.</w:t>
      </w:r>
      <w:r w:rsidR="00A13EF0">
        <w:rPr>
          <w:rFonts w:ascii="Times New Roman" w:hAnsi="Times New Roman" w:cs="Times New Roman"/>
          <w:sz w:val="24"/>
          <w:szCs w:val="24"/>
        </w:rPr>
        <w:t xml:space="preserve"> </w:t>
      </w:r>
    </w:p>
    <w:p w14:paraId="71A8B747" w14:textId="520F8D18" w:rsidR="00011DB7" w:rsidRPr="00011DB7" w:rsidRDefault="00011DB7" w:rsidP="00A13EF0">
      <w:pPr>
        <w:spacing w:after="0" w:line="240" w:lineRule="auto"/>
        <w:rPr>
          <w:rFonts w:ascii="Times New Roman" w:hAnsi="Times New Roman" w:cs="Times New Roman"/>
          <w:sz w:val="24"/>
          <w:szCs w:val="24"/>
        </w:rPr>
      </w:pPr>
      <w:r w:rsidRPr="00011DB7">
        <w:rPr>
          <w:rFonts w:ascii="Times New Roman" w:hAnsi="Times New Roman" w:cs="Times New Roman"/>
          <w:sz w:val="24"/>
          <w:szCs w:val="24"/>
        </w:rPr>
        <w:t xml:space="preserve">The </w:t>
      </w:r>
      <w:r>
        <w:rPr>
          <w:rFonts w:ascii="Times New Roman" w:hAnsi="Times New Roman" w:cs="Times New Roman"/>
          <w:sz w:val="24"/>
          <w:szCs w:val="24"/>
        </w:rPr>
        <w:t xml:space="preserve">Committee has been approached about the </w:t>
      </w:r>
      <w:r w:rsidRPr="00011DB7">
        <w:rPr>
          <w:rFonts w:ascii="Times New Roman" w:hAnsi="Times New Roman" w:cs="Times New Roman"/>
          <w:sz w:val="24"/>
          <w:szCs w:val="24"/>
        </w:rPr>
        <w:t xml:space="preserve">lights in the Library </w:t>
      </w:r>
      <w:r>
        <w:rPr>
          <w:rFonts w:ascii="Times New Roman" w:hAnsi="Times New Roman" w:cs="Times New Roman"/>
          <w:sz w:val="24"/>
          <w:szCs w:val="24"/>
        </w:rPr>
        <w:t xml:space="preserve">that </w:t>
      </w:r>
      <w:r w:rsidRPr="00011DB7">
        <w:rPr>
          <w:rFonts w:ascii="Times New Roman" w:hAnsi="Times New Roman" w:cs="Times New Roman"/>
          <w:sz w:val="24"/>
          <w:szCs w:val="24"/>
        </w:rPr>
        <w:t xml:space="preserve">need to be fixed or replaced. </w:t>
      </w:r>
      <w:r>
        <w:rPr>
          <w:rFonts w:ascii="Times New Roman" w:hAnsi="Times New Roman" w:cs="Times New Roman"/>
          <w:sz w:val="24"/>
          <w:szCs w:val="24"/>
        </w:rPr>
        <w:t>The City</w:t>
      </w:r>
      <w:r w:rsidRPr="00011DB7">
        <w:rPr>
          <w:rFonts w:ascii="Times New Roman" w:hAnsi="Times New Roman" w:cs="Times New Roman"/>
          <w:sz w:val="24"/>
          <w:szCs w:val="24"/>
        </w:rPr>
        <w:t xml:space="preserve"> received a bid from Graveson Electric</w:t>
      </w:r>
      <w:r>
        <w:rPr>
          <w:rFonts w:ascii="Times New Roman" w:hAnsi="Times New Roman" w:cs="Times New Roman"/>
          <w:sz w:val="24"/>
          <w:szCs w:val="24"/>
        </w:rPr>
        <w:t xml:space="preserve"> </w:t>
      </w:r>
      <w:r w:rsidRPr="00011DB7">
        <w:rPr>
          <w:rFonts w:ascii="Times New Roman" w:hAnsi="Times New Roman" w:cs="Times New Roman"/>
          <w:sz w:val="24"/>
          <w:szCs w:val="24"/>
        </w:rPr>
        <w:t>for $3,328.00</w:t>
      </w:r>
      <w:r>
        <w:rPr>
          <w:rFonts w:ascii="Times New Roman" w:hAnsi="Times New Roman" w:cs="Times New Roman"/>
          <w:sz w:val="24"/>
          <w:szCs w:val="24"/>
        </w:rPr>
        <w:t xml:space="preserve"> that would replace </w:t>
      </w:r>
      <w:r w:rsidR="00F64046">
        <w:rPr>
          <w:rFonts w:ascii="Times New Roman" w:hAnsi="Times New Roman" w:cs="Times New Roman"/>
          <w:sz w:val="24"/>
          <w:szCs w:val="24"/>
        </w:rPr>
        <w:t>all</w:t>
      </w:r>
      <w:r>
        <w:rPr>
          <w:rFonts w:ascii="Times New Roman" w:hAnsi="Times New Roman" w:cs="Times New Roman"/>
          <w:sz w:val="24"/>
          <w:szCs w:val="24"/>
        </w:rPr>
        <w:t xml:space="preserve"> the lights with LED panels instead. </w:t>
      </w:r>
      <w:r w:rsidR="00A13EF0">
        <w:rPr>
          <w:rFonts w:ascii="Times New Roman" w:hAnsi="Times New Roman" w:cs="Times New Roman"/>
          <w:sz w:val="24"/>
          <w:szCs w:val="24"/>
        </w:rPr>
        <w:t xml:space="preserve">Stark summarized the Library expenses and current Budget for 2023. Funds currently set aside will not cover the maintenance expense, as well as general expenses for electric, water, and sewer. </w:t>
      </w:r>
    </w:p>
    <w:p w14:paraId="3DFA822B" w14:textId="67C3D9A1" w:rsidR="00504AF3" w:rsidRDefault="00011DB7" w:rsidP="00011DB7">
      <w:pPr>
        <w:spacing w:after="0" w:line="240" w:lineRule="auto"/>
        <w:rPr>
          <w:rFonts w:ascii="Times New Roman" w:hAnsi="Times New Roman" w:cs="Times New Roman"/>
          <w:b/>
          <w:bCs/>
          <w:sz w:val="24"/>
          <w:szCs w:val="24"/>
        </w:rPr>
      </w:pPr>
      <w:r w:rsidRPr="00011DB7">
        <w:rPr>
          <w:rFonts w:ascii="Times New Roman" w:hAnsi="Times New Roman" w:cs="Times New Roman"/>
          <w:b/>
          <w:bCs/>
          <w:sz w:val="24"/>
          <w:szCs w:val="24"/>
        </w:rPr>
        <w:t>MOTION</w:t>
      </w:r>
      <w:r>
        <w:rPr>
          <w:rFonts w:ascii="Times New Roman" w:hAnsi="Times New Roman" w:cs="Times New Roman"/>
          <w:sz w:val="24"/>
          <w:szCs w:val="24"/>
        </w:rPr>
        <w:t xml:space="preserve"> by Burud to </w:t>
      </w:r>
      <w:r w:rsidRPr="00011DB7">
        <w:rPr>
          <w:rFonts w:ascii="Times New Roman" w:hAnsi="Times New Roman" w:cs="Times New Roman"/>
          <w:sz w:val="24"/>
          <w:szCs w:val="24"/>
        </w:rPr>
        <w:t>amend 2023 budget for the</w:t>
      </w:r>
      <w:r>
        <w:rPr>
          <w:rFonts w:ascii="Times New Roman" w:hAnsi="Times New Roman" w:cs="Times New Roman"/>
          <w:sz w:val="24"/>
          <w:szCs w:val="24"/>
        </w:rPr>
        <w:t xml:space="preserve"> </w:t>
      </w:r>
      <w:r w:rsidRPr="00011DB7">
        <w:rPr>
          <w:rFonts w:ascii="Times New Roman" w:hAnsi="Times New Roman" w:cs="Times New Roman"/>
          <w:sz w:val="24"/>
          <w:szCs w:val="24"/>
        </w:rPr>
        <w:t>Library</w:t>
      </w:r>
      <w:r>
        <w:rPr>
          <w:rFonts w:ascii="Times New Roman" w:hAnsi="Times New Roman" w:cs="Times New Roman"/>
          <w:sz w:val="24"/>
          <w:szCs w:val="24"/>
        </w:rPr>
        <w:t>, marking an additional</w:t>
      </w:r>
      <w:r w:rsidRPr="00011DB7">
        <w:rPr>
          <w:rFonts w:ascii="Times New Roman" w:hAnsi="Times New Roman" w:cs="Times New Roman"/>
          <w:sz w:val="24"/>
          <w:szCs w:val="24"/>
        </w:rPr>
        <w:t xml:space="preserve"> $3,328.00 </w:t>
      </w:r>
      <w:r>
        <w:rPr>
          <w:rFonts w:ascii="Times New Roman" w:hAnsi="Times New Roman" w:cs="Times New Roman"/>
          <w:sz w:val="24"/>
          <w:szCs w:val="24"/>
        </w:rPr>
        <w:t xml:space="preserve">of the milled Library Funds </w:t>
      </w:r>
      <w:r w:rsidRPr="00011DB7">
        <w:rPr>
          <w:rFonts w:ascii="Times New Roman" w:hAnsi="Times New Roman" w:cs="Times New Roman"/>
          <w:sz w:val="24"/>
          <w:szCs w:val="24"/>
        </w:rPr>
        <w:t xml:space="preserve">for </w:t>
      </w:r>
      <w:r>
        <w:rPr>
          <w:rFonts w:ascii="Times New Roman" w:hAnsi="Times New Roman" w:cs="Times New Roman"/>
          <w:sz w:val="24"/>
          <w:szCs w:val="24"/>
        </w:rPr>
        <w:t xml:space="preserve">the Library </w:t>
      </w:r>
      <w:r w:rsidRPr="00011DB7">
        <w:rPr>
          <w:rFonts w:ascii="Times New Roman" w:hAnsi="Times New Roman" w:cs="Times New Roman"/>
          <w:sz w:val="24"/>
          <w:szCs w:val="24"/>
        </w:rPr>
        <w:t>maintenance</w:t>
      </w:r>
      <w:r>
        <w:rPr>
          <w:rFonts w:ascii="Times New Roman" w:hAnsi="Times New Roman" w:cs="Times New Roman"/>
          <w:sz w:val="24"/>
          <w:szCs w:val="24"/>
        </w:rPr>
        <w:t>. Seconded by Mibeck</w:t>
      </w:r>
      <w:r w:rsidRPr="00011DB7">
        <w:rPr>
          <w:rFonts w:ascii="Times New Roman" w:hAnsi="Times New Roman" w:cs="Times New Roman"/>
          <w:sz w:val="24"/>
          <w:szCs w:val="24"/>
        </w:rPr>
        <w:t xml:space="preserve">. </w:t>
      </w:r>
      <w:r w:rsidRPr="00011DB7">
        <w:rPr>
          <w:rFonts w:ascii="Times New Roman" w:hAnsi="Times New Roman" w:cs="Times New Roman"/>
          <w:b/>
          <w:bCs/>
          <w:sz w:val="24"/>
          <w:szCs w:val="24"/>
        </w:rPr>
        <w:t>All in favor, motion carried.</w:t>
      </w:r>
    </w:p>
    <w:p w14:paraId="5CE2D676" w14:textId="22C2469D" w:rsidR="00011DB7" w:rsidRDefault="00011DB7" w:rsidP="00011DB7">
      <w:pPr>
        <w:spacing w:after="0" w:line="240" w:lineRule="auto"/>
        <w:rPr>
          <w:rFonts w:ascii="Times New Roman" w:hAnsi="Times New Roman" w:cs="Times New Roman"/>
          <w:sz w:val="24"/>
          <w:szCs w:val="24"/>
        </w:rPr>
      </w:pPr>
      <w:r w:rsidRPr="00011DB7">
        <w:rPr>
          <w:rFonts w:ascii="Times New Roman" w:hAnsi="Times New Roman" w:cs="Times New Roman"/>
          <w:b/>
          <w:bCs/>
          <w:sz w:val="24"/>
          <w:szCs w:val="24"/>
        </w:rPr>
        <w:t>MOTION</w:t>
      </w:r>
      <w:r>
        <w:rPr>
          <w:rFonts w:ascii="Times New Roman" w:hAnsi="Times New Roman" w:cs="Times New Roman"/>
          <w:sz w:val="24"/>
          <w:szCs w:val="24"/>
        </w:rPr>
        <w:t xml:space="preserve"> by Burud to accept the Graveson Electric Quote for </w:t>
      </w:r>
      <w:r w:rsidRPr="00011DB7">
        <w:rPr>
          <w:rFonts w:ascii="Times New Roman" w:hAnsi="Times New Roman" w:cs="Times New Roman"/>
          <w:sz w:val="24"/>
          <w:szCs w:val="24"/>
        </w:rPr>
        <w:t xml:space="preserve">$3,328.00 </w:t>
      </w:r>
      <w:r w:rsidR="00A13EF0">
        <w:rPr>
          <w:rFonts w:ascii="Times New Roman" w:hAnsi="Times New Roman" w:cs="Times New Roman"/>
          <w:sz w:val="24"/>
          <w:szCs w:val="24"/>
        </w:rPr>
        <w:t>to</w:t>
      </w:r>
      <w:r>
        <w:rPr>
          <w:rFonts w:ascii="Times New Roman" w:hAnsi="Times New Roman" w:cs="Times New Roman"/>
          <w:sz w:val="24"/>
          <w:szCs w:val="24"/>
        </w:rPr>
        <w:t xml:space="preserve"> repair and update the Library lights. Seconded by Dockter</w:t>
      </w:r>
      <w:r w:rsidRPr="00011DB7">
        <w:rPr>
          <w:rFonts w:ascii="Times New Roman" w:hAnsi="Times New Roman" w:cs="Times New Roman"/>
          <w:sz w:val="24"/>
          <w:szCs w:val="24"/>
        </w:rPr>
        <w:t xml:space="preserve">. </w:t>
      </w:r>
      <w:r w:rsidRPr="00011DB7">
        <w:rPr>
          <w:rFonts w:ascii="Times New Roman" w:hAnsi="Times New Roman" w:cs="Times New Roman"/>
          <w:b/>
          <w:bCs/>
          <w:sz w:val="24"/>
          <w:szCs w:val="24"/>
        </w:rPr>
        <w:t>All in favor, motion carried.</w:t>
      </w:r>
    </w:p>
    <w:p w14:paraId="5FA1CA82" w14:textId="77777777" w:rsidR="00011DB7" w:rsidRDefault="00011DB7" w:rsidP="00011DB7">
      <w:pPr>
        <w:spacing w:after="0" w:line="240" w:lineRule="auto"/>
        <w:rPr>
          <w:rFonts w:ascii="Times New Roman" w:hAnsi="Times New Roman" w:cs="Times New Roman"/>
          <w:sz w:val="24"/>
          <w:szCs w:val="24"/>
        </w:rPr>
      </w:pPr>
    </w:p>
    <w:p w14:paraId="0CD9531C" w14:textId="2ED4650C" w:rsidR="00011DB7" w:rsidRPr="00A13EF0" w:rsidRDefault="00A13EF0" w:rsidP="00011DB7">
      <w:pPr>
        <w:spacing w:after="0" w:line="240" w:lineRule="auto"/>
        <w:rPr>
          <w:rFonts w:ascii="Times New Roman" w:hAnsi="Times New Roman" w:cs="Times New Roman"/>
          <w:sz w:val="24"/>
          <w:szCs w:val="24"/>
        </w:rPr>
      </w:pPr>
      <w:r>
        <w:rPr>
          <w:rFonts w:ascii="Times New Roman" w:hAnsi="Times New Roman" w:cs="Times New Roman"/>
          <w:b/>
          <w:bCs/>
          <w:sz w:val="24"/>
          <w:szCs w:val="24"/>
        </w:rPr>
        <w:t>Garbage:</w:t>
      </w:r>
      <w:r>
        <w:rPr>
          <w:rFonts w:ascii="Times New Roman" w:hAnsi="Times New Roman" w:cs="Times New Roman"/>
          <w:sz w:val="24"/>
          <w:szCs w:val="24"/>
        </w:rPr>
        <w:t xml:space="preserve"> Mibeck reviewed the current situation with funds available for the landfill expansion that will soon be necessary. He has spoken to people regarding a USDA Grant, </w:t>
      </w:r>
      <w:r w:rsidR="00913921">
        <w:rPr>
          <w:rFonts w:ascii="Times New Roman" w:hAnsi="Times New Roman" w:cs="Times New Roman"/>
          <w:sz w:val="24"/>
          <w:szCs w:val="24"/>
        </w:rPr>
        <w:t>w</w:t>
      </w:r>
      <w:r>
        <w:rPr>
          <w:rFonts w:ascii="Times New Roman" w:hAnsi="Times New Roman" w:cs="Times New Roman"/>
          <w:sz w:val="24"/>
          <w:szCs w:val="24"/>
        </w:rPr>
        <w:t xml:space="preserve">etlands </w:t>
      </w:r>
      <w:r w:rsidR="00913921">
        <w:rPr>
          <w:rFonts w:ascii="Times New Roman" w:hAnsi="Times New Roman" w:cs="Times New Roman"/>
          <w:sz w:val="24"/>
          <w:szCs w:val="24"/>
        </w:rPr>
        <w:t xml:space="preserve">water development </w:t>
      </w:r>
      <w:r>
        <w:rPr>
          <w:rFonts w:ascii="Times New Roman" w:hAnsi="Times New Roman" w:cs="Times New Roman"/>
          <w:sz w:val="24"/>
          <w:szCs w:val="24"/>
        </w:rPr>
        <w:t xml:space="preserve">related, </w:t>
      </w:r>
      <w:r w:rsidR="00913921">
        <w:rPr>
          <w:rFonts w:ascii="Times New Roman" w:hAnsi="Times New Roman" w:cs="Times New Roman"/>
          <w:sz w:val="24"/>
          <w:szCs w:val="24"/>
        </w:rPr>
        <w:t xml:space="preserve">which would cover 45% of our expansion costs. This would require an engineering plan to be submitted to the USDA. The remainder of the costs will likely be covered by the landfill maintenance funds, which come out </w:t>
      </w:r>
      <w:r w:rsidR="00804211">
        <w:rPr>
          <w:rFonts w:ascii="Times New Roman" w:hAnsi="Times New Roman" w:cs="Times New Roman"/>
          <w:sz w:val="24"/>
          <w:szCs w:val="24"/>
        </w:rPr>
        <w:t xml:space="preserve">of </w:t>
      </w:r>
      <w:r w:rsidR="00913921">
        <w:rPr>
          <w:rFonts w:ascii="Times New Roman" w:hAnsi="Times New Roman" w:cs="Times New Roman"/>
          <w:sz w:val="24"/>
          <w:szCs w:val="24"/>
        </w:rPr>
        <w:t>regular city utility bill</w:t>
      </w:r>
      <w:r w:rsidR="00804211">
        <w:rPr>
          <w:rFonts w:ascii="Times New Roman" w:hAnsi="Times New Roman" w:cs="Times New Roman"/>
          <w:sz w:val="24"/>
          <w:szCs w:val="24"/>
        </w:rPr>
        <w:t>s</w:t>
      </w:r>
      <w:r w:rsidR="00913921">
        <w:rPr>
          <w:rFonts w:ascii="Times New Roman" w:hAnsi="Times New Roman" w:cs="Times New Roman"/>
          <w:sz w:val="24"/>
          <w:szCs w:val="24"/>
        </w:rPr>
        <w:t xml:space="preserve">. </w:t>
      </w:r>
    </w:p>
    <w:p w14:paraId="5ED631E9" w14:textId="77777777" w:rsidR="00504AF3" w:rsidRPr="00504AF3" w:rsidRDefault="00504AF3" w:rsidP="009238ED">
      <w:pPr>
        <w:spacing w:after="0" w:line="240" w:lineRule="auto"/>
        <w:rPr>
          <w:rFonts w:ascii="Times New Roman" w:hAnsi="Times New Roman" w:cs="Times New Roman"/>
          <w:b/>
          <w:bCs/>
          <w:color w:val="FF0000"/>
          <w:sz w:val="24"/>
          <w:szCs w:val="24"/>
        </w:rPr>
      </w:pPr>
    </w:p>
    <w:p w14:paraId="52A25724" w14:textId="77777777" w:rsidR="00D51402" w:rsidRDefault="00CC3252" w:rsidP="009238ED">
      <w:pPr>
        <w:spacing w:after="0" w:line="240" w:lineRule="auto"/>
        <w:rPr>
          <w:rFonts w:ascii="Times New Roman" w:hAnsi="Times New Roman" w:cs="Times New Roman"/>
          <w:b/>
          <w:bCs/>
          <w:sz w:val="24"/>
          <w:szCs w:val="24"/>
        </w:rPr>
      </w:pPr>
      <w:r w:rsidRPr="00D51402">
        <w:rPr>
          <w:rFonts w:ascii="Times New Roman" w:hAnsi="Times New Roman" w:cs="Times New Roman"/>
          <w:b/>
          <w:bCs/>
          <w:sz w:val="24"/>
          <w:szCs w:val="24"/>
        </w:rPr>
        <w:t>Personnel</w:t>
      </w:r>
      <w:r w:rsidR="00D51402">
        <w:rPr>
          <w:rFonts w:ascii="Times New Roman" w:hAnsi="Times New Roman" w:cs="Times New Roman"/>
          <w:b/>
          <w:bCs/>
          <w:sz w:val="24"/>
          <w:szCs w:val="24"/>
        </w:rPr>
        <w:t>:</w:t>
      </w:r>
    </w:p>
    <w:p w14:paraId="6C196861" w14:textId="4F964358" w:rsidR="00F33DBE" w:rsidRDefault="003A7CA5" w:rsidP="009238ED">
      <w:pPr>
        <w:spacing w:after="0" w:line="240" w:lineRule="auto"/>
        <w:rPr>
          <w:rFonts w:ascii="Times New Roman" w:hAnsi="Times New Roman" w:cs="Times New Roman"/>
          <w:sz w:val="24"/>
          <w:szCs w:val="24"/>
        </w:rPr>
      </w:pPr>
      <w:r w:rsidRPr="00DD30A3">
        <w:rPr>
          <w:rFonts w:ascii="Times New Roman" w:hAnsi="Times New Roman" w:cs="Times New Roman"/>
          <w:b/>
          <w:bCs/>
          <w:sz w:val="24"/>
          <w:szCs w:val="24"/>
        </w:rPr>
        <w:t>Police Cruiser:</w:t>
      </w:r>
      <w:r w:rsidR="00DD30A3">
        <w:rPr>
          <w:rFonts w:ascii="Times New Roman" w:hAnsi="Times New Roman" w:cs="Times New Roman"/>
          <w:sz w:val="24"/>
          <w:szCs w:val="24"/>
        </w:rPr>
        <w:t xml:space="preserve"> Funds that were</w:t>
      </w:r>
      <w:r w:rsidRPr="003A7CA5">
        <w:rPr>
          <w:rFonts w:ascii="Times New Roman" w:hAnsi="Times New Roman" w:cs="Times New Roman"/>
          <w:sz w:val="24"/>
          <w:szCs w:val="24"/>
        </w:rPr>
        <w:t xml:space="preserve"> applied for by previous Police Department </w:t>
      </w:r>
      <w:r w:rsidR="00DD30A3">
        <w:rPr>
          <w:rFonts w:ascii="Times New Roman" w:hAnsi="Times New Roman" w:cs="Times New Roman"/>
          <w:sz w:val="24"/>
          <w:szCs w:val="24"/>
        </w:rPr>
        <w:t xml:space="preserve">employees </w:t>
      </w:r>
      <w:r w:rsidR="00D51402">
        <w:rPr>
          <w:rFonts w:ascii="Times New Roman" w:hAnsi="Times New Roman" w:cs="Times New Roman"/>
          <w:sz w:val="24"/>
          <w:szCs w:val="24"/>
        </w:rPr>
        <w:t>were</w:t>
      </w:r>
      <w:r w:rsidRPr="003A7CA5">
        <w:rPr>
          <w:rFonts w:ascii="Times New Roman" w:hAnsi="Times New Roman" w:cs="Times New Roman"/>
          <w:sz w:val="24"/>
          <w:szCs w:val="24"/>
        </w:rPr>
        <w:t xml:space="preserve"> delivered to the city in the amount of $25,000 for the purpose of purchasing a police cruiser. </w:t>
      </w:r>
      <w:r w:rsidR="00DD30A3">
        <w:rPr>
          <w:rFonts w:ascii="Times New Roman" w:hAnsi="Times New Roman" w:cs="Times New Roman"/>
          <w:sz w:val="24"/>
          <w:szCs w:val="24"/>
        </w:rPr>
        <w:t>These f</w:t>
      </w:r>
      <w:r w:rsidRPr="003A7CA5">
        <w:rPr>
          <w:rFonts w:ascii="Times New Roman" w:hAnsi="Times New Roman" w:cs="Times New Roman"/>
          <w:sz w:val="24"/>
          <w:szCs w:val="24"/>
        </w:rPr>
        <w:t>unds</w:t>
      </w:r>
      <w:r w:rsidR="00DD30A3">
        <w:rPr>
          <w:rFonts w:ascii="Times New Roman" w:hAnsi="Times New Roman" w:cs="Times New Roman"/>
          <w:sz w:val="24"/>
          <w:szCs w:val="24"/>
        </w:rPr>
        <w:t xml:space="preserve">, which </w:t>
      </w:r>
      <w:r w:rsidRPr="003A7CA5">
        <w:rPr>
          <w:rFonts w:ascii="Times New Roman" w:hAnsi="Times New Roman" w:cs="Times New Roman"/>
          <w:sz w:val="24"/>
          <w:szCs w:val="24"/>
        </w:rPr>
        <w:t>were presented this week</w:t>
      </w:r>
      <w:r w:rsidR="00DD30A3">
        <w:rPr>
          <w:rFonts w:ascii="Times New Roman" w:hAnsi="Times New Roman" w:cs="Times New Roman"/>
          <w:sz w:val="24"/>
          <w:szCs w:val="24"/>
        </w:rPr>
        <w:t>, will be used for a second cruiser</w:t>
      </w:r>
      <w:r>
        <w:rPr>
          <w:rFonts w:ascii="Times New Roman" w:hAnsi="Times New Roman" w:cs="Times New Roman"/>
          <w:sz w:val="24"/>
          <w:szCs w:val="24"/>
        </w:rPr>
        <w:t xml:space="preserve">. </w:t>
      </w:r>
      <w:r w:rsidR="00DD30A3">
        <w:rPr>
          <w:rFonts w:ascii="Times New Roman" w:hAnsi="Times New Roman" w:cs="Times New Roman"/>
          <w:sz w:val="24"/>
          <w:szCs w:val="24"/>
        </w:rPr>
        <w:t xml:space="preserve">Vets Gaming </w:t>
      </w:r>
      <w:r w:rsidRPr="003A7CA5">
        <w:rPr>
          <w:rFonts w:ascii="Times New Roman" w:hAnsi="Times New Roman" w:cs="Times New Roman"/>
          <w:sz w:val="24"/>
          <w:szCs w:val="24"/>
        </w:rPr>
        <w:t>has also committed to contributing $25,000 to the purchase of a new police cruiser</w:t>
      </w:r>
      <w:r>
        <w:rPr>
          <w:rFonts w:ascii="Times New Roman" w:hAnsi="Times New Roman" w:cs="Times New Roman"/>
          <w:sz w:val="24"/>
          <w:szCs w:val="24"/>
        </w:rPr>
        <w:t xml:space="preserve">. </w:t>
      </w:r>
      <w:r w:rsidR="00DD30A3" w:rsidRPr="00DD30A3">
        <w:rPr>
          <w:rFonts w:ascii="Times New Roman" w:hAnsi="Times New Roman" w:cs="Times New Roman"/>
          <w:b/>
          <w:bCs/>
          <w:sz w:val="24"/>
          <w:szCs w:val="24"/>
        </w:rPr>
        <w:t>MOTION</w:t>
      </w:r>
      <w:r w:rsidRPr="003A7CA5">
        <w:rPr>
          <w:rFonts w:ascii="Times New Roman" w:hAnsi="Times New Roman" w:cs="Times New Roman"/>
          <w:sz w:val="24"/>
          <w:szCs w:val="24"/>
        </w:rPr>
        <w:t xml:space="preserve"> by </w:t>
      </w:r>
      <w:r w:rsidR="00DD30A3">
        <w:rPr>
          <w:rFonts w:ascii="Times New Roman" w:hAnsi="Times New Roman" w:cs="Times New Roman"/>
          <w:sz w:val="24"/>
          <w:szCs w:val="24"/>
        </w:rPr>
        <w:t>Burud</w:t>
      </w:r>
      <w:r w:rsidRPr="003A7CA5">
        <w:rPr>
          <w:rFonts w:ascii="Times New Roman" w:hAnsi="Times New Roman" w:cs="Times New Roman"/>
          <w:sz w:val="24"/>
          <w:szCs w:val="24"/>
        </w:rPr>
        <w:t xml:space="preserve"> to approve the purchase of a second police cruiser</w:t>
      </w:r>
      <w:r w:rsidR="00DD30A3">
        <w:rPr>
          <w:rFonts w:ascii="Times New Roman" w:hAnsi="Times New Roman" w:cs="Times New Roman"/>
          <w:sz w:val="24"/>
          <w:szCs w:val="24"/>
        </w:rPr>
        <w:t xml:space="preserve">, </w:t>
      </w:r>
      <w:r w:rsidRPr="003A7CA5">
        <w:rPr>
          <w:rFonts w:ascii="Times New Roman" w:hAnsi="Times New Roman" w:cs="Times New Roman"/>
          <w:sz w:val="24"/>
          <w:szCs w:val="24"/>
        </w:rPr>
        <w:t xml:space="preserve">contingent on the vets gaming contribution. The </w:t>
      </w:r>
      <w:r w:rsidR="00DD30A3">
        <w:rPr>
          <w:rFonts w:ascii="Times New Roman" w:hAnsi="Times New Roman" w:cs="Times New Roman"/>
          <w:sz w:val="24"/>
          <w:szCs w:val="24"/>
        </w:rPr>
        <w:t>C</w:t>
      </w:r>
      <w:r w:rsidRPr="003A7CA5">
        <w:rPr>
          <w:rFonts w:ascii="Times New Roman" w:hAnsi="Times New Roman" w:cs="Times New Roman"/>
          <w:sz w:val="24"/>
          <w:szCs w:val="24"/>
        </w:rPr>
        <w:t xml:space="preserve">ity will cover the remainder of the cost </w:t>
      </w:r>
      <w:r w:rsidR="00DD30A3">
        <w:rPr>
          <w:rFonts w:ascii="Times New Roman" w:hAnsi="Times New Roman" w:cs="Times New Roman"/>
          <w:sz w:val="24"/>
          <w:szCs w:val="24"/>
        </w:rPr>
        <w:t>using</w:t>
      </w:r>
      <w:r w:rsidRPr="003A7CA5">
        <w:rPr>
          <w:rFonts w:ascii="Times New Roman" w:hAnsi="Times New Roman" w:cs="Times New Roman"/>
          <w:sz w:val="24"/>
          <w:szCs w:val="24"/>
        </w:rPr>
        <w:t xml:space="preserve"> the police department budget.</w:t>
      </w:r>
      <w:r>
        <w:rPr>
          <w:rFonts w:ascii="Times New Roman" w:hAnsi="Times New Roman" w:cs="Times New Roman"/>
          <w:sz w:val="24"/>
          <w:szCs w:val="24"/>
        </w:rPr>
        <w:t xml:space="preserve"> </w:t>
      </w:r>
      <w:r w:rsidRPr="003A7CA5">
        <w:rPr>
          <w:rFonts w:ascii="Times New Roman" w:hAnsi="Times New Roman" w:cs="Times New Roman"/>
          <w:sz w:val="24"/>
          <w:szCs w:val="24"/>
        </w:rPr>
        <w:t xml:space="preserve">Seconded </w:t>
      </w:r>
      <w:r w:rsidR="00DD30A3">
        <w:rPr>
          <w:rFonts w:ascii="Times New Roman" w:hAnsi="Times New Roman" w:cs="Times New Roman"/>
          <w:sz w:val="24"/>
          <w:szCs w:val="24"/>
        </w:rPr>
        <w:t>by</w:t>
      </w:r>
      <w:r w:rsidRPr="003A7CA5">
        <w:rPr>
          <w:rFonts w:ascii="Times New Roman" w:hAnsi="Times New Roman" w:cs="Times New Roman"/>
          <w:sz w:val="24"/>
          <w:szCs w:val="24"/>
        </w:rPr>
        <w:t xml:space="preserve"> Patterson. </w:t>
      </w:r>
      <w:r w:rsidRPr="00DD30A3">
        <w:rPr>
          <w:rFonts w:ascii="Times New Roman" w:hAnsi="Times New Roman" w:cs="Times New Roman"/>
          <w:b/>
          <w:bCs/>
          <w:sz w:val="24"/>
          <w:szCs w:val="24"/>
        </w:rPr>
        <w:t>All in favor, motion carried.</w:t>
      </w:r>
      <w:r>
        <w:rPr>
          <w:rFonts w:ascii="Times New Roman" w:hAnsi="Times New Roman" w:cs="Times New Roman"/>
          <w:sz w:val="24"/>
          <w:szCs w:val="24"/>
        </w:rPr>
        <w:t xml:space="preserve"> </w:t>
      </w:r>
    </w:p>
    <w:p w14:paraId="4CC10681" w14:textId="77777777" w:rsidR="00D51402" w:rsidRPr="00D51402" w:rsidRDefault="00D51402" w:rsidP="009238ED">
      <w:pPr>
        <w:spacing w:after="0" w:line="240" w:lineRule="auto"/>
        <w:rPr>
          <w:rFonts w:ascii="Times New Roman" w:hAnsi="Times New Roman" w:cs="Times New Roman"/>
          <w:sz w:val="16"/>
          <w:szCs w:val="16"/>
        </w:rPr>
      </w:pPr>
    </w:p>
    <w:p w14:paraId="5F78DBC2" w14:textId="28F0DB6C" w:rsidR="00DD30A3" w:rsidRDefault="00DD30A3" w:rsidP="009238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Retirement Rate</w:t>
      </w:r>
      <w:r w:rsidR="00504AF3">
        <w:rPr>
          <w:rFonts w:ascii="Times New Roman" w:hAnsi="Times New Roman" w:cs="Times New Roman"/>
          <w:b/>
          <w:bCs/>
          <w:sz w:val="24"/>
          <w:szCs w:val="24"/>
        </w:rPr>
        <w:t xml:space="preserve"> </w:t>
      </w:r>
      <w:r w:rsidR="00504AF3" w:rsidRPr="00504AF3">
        <w:rPr>
          <w:rFonts w:ascii="Times New Roman" w:hAnsi="Times New Roman" w:cs="Times New Roman"/>
          <w:sz w:val="24"/>
          <w:szCs w:val="24"/>
        </w:rPr>
        <w:t>-</w:t>
      </w:r>
      <w:r w:rsidRPr="00504AF3">
        <w:rPr>
          <w:rFonts w:ascii="Times New Roman" w:hAnsi="Times New Roman" w:cs="Times New Roman"/>
          <w:b/>
          <w:bCs/>
          <w:sz w:val="24"/>
          <w:szCs w:val="24"/>
        </w:rPr>
        <w:t xml:space="preserve"> Public Safety:</w:t>
      </w:r>
      <w:r w:rsidRPr="00DD30A3">
        <w:rPr>
          <w:rFonts w:ascii="Times New Roman" w:hAnsi="Times New Roman" w:cs="Times New Roman"/>
          <w:sz w:val="24"/>
          <w:szCs w:val="24"/>
        </w:rPr>
        <w:t xml:space="preserve"> Burud discussed information that was received by the committee regarding the retirement rate that should be in place for all </w:t>
      </w:r>
      <w:r w:rsidRPr="00D51402">
        <w:rPr>
          <w:rFonts w:ascii="Times New Roman" w:hAnsi="Times New Roman" w:cs="Times New Roman"/>
          <w:sz w:val="24"/>
          <w:szCs w:val="24"/>
        </w:rPr>
        <w:t>public safety employees.</w:t>
      </w:r>
      <w:r>
        <w:rPr>
          <w:rFonts w:ascii="Times New Roman" w:hAnsi="Times New Roman" w:cs="Times New Roman"/>
          <w:b/>
          <w:bCs/>
          <w:sz w:val="24"/>
          <w:szCs w:val="24"/>
        </w:rPr>
        <w:t xml:space="preserve"> </w:t>
      </w:r>
      <w:r w:rsidRPr="00504AF3">
        <w:rPr>
          <w:rFonts w:ascii="Times New Roman" w:hAnsi="Times New Roman" w:cs="Times New Roman"/>
          <w:b/>
          <w:bCs/>
          <w:sz w:val="24"/>
          <w:szCs w:val="24"/>
        </w:rPr>
        <w:t>MOTION</w:t>
      </w:r>
      <w:r w:rsidRPr="00DD30A3">
        <w:rPr>
          <w:rFonts w:ascii="Times New Roman" w:hAnsi="Times New Roman" w:cs="Times New Roman"/>
          <w:sz w:val="24"/>
          <w:szCs w:val="24"/>
        </w:rPr>
        <w:t xml:space="preserve"> </w:t>
      </w:r>
      <w:r w:rsidRPr="00D55E77">
        <w:rPr>
          <w:rFonts w:ascii="Times New Roman" w:hAnsi="Times New Roman" w:cs="Times New Roman"/>
          <w:sz w:val="24"/>
          <w:szCs w:val="24"/>
        </w:rPr>
        <w:t>by</w:t>
      </w:r>
      <w:r>
        <w:rPr>
          <w:rFonts w:ascii="Times New Roman" w:hAnsi="Times New Roman" w:cs="Times New Roman"/>
          <w:sz w:val="24"/>
          <w:szCs w:val="24"/>
        </w:rPr>
        <w:t xml:space="preserve"> Burud</w:t>
      </w:r>
      <w:r w:rsidRPr="00D55E77">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D55E77">
        <w:rPr>
          <w:rFonts w:ascii="Times New Roman" w:hAnsi="Times New Roman" w:cs="Times New Roman"/>
          <w:sz w:val="24"/>
          <w:szCs w:val="24"/>
        </w:rPr>
        <w:t>City of Kenmare to affirm to</w:t>
      </w:r>
      <w:r>
        <w:rPr>
          <w:rFonts w:ascii="Times New Roman" w:hAnsi="Times New Roman" w:cs="Times New Roman"/>
          <w:sz w:val="24"/>
          <w:szCs w:val="24"/>
        </w:rPr>
        <w:t xml:space="preserve"> </w:t>
      </w:r>
      <w:r w:rsidRPr="00D55E77">
        <w:rPr>
          <w:rFonts w:ascii="Times New Roman" w:hAnsi="Times New Roman" w:cs="Times New Roman"/>
          <w:sz w:val="24"/>
          <w:szCs w:val="24"/>
        </w:rPr>
        <w:t xml:space="preserve">North Dakota Public Employees Retirement System that </w:t>
      </w:r>
      <w:r>
        <w:rPr>
          <w:rFonts w:ascii="Times New Roman" w:hAnsi="Times New Roman" w:cs="Times New Roman"/>
          <w:sz w:val="24"/>
          <w:szCs w:val="24"/>
        </w:rPr>
        <w:t xml:space="preserve">the </w:t>
      </w:r>
      <w:r w:rsidRPr="00D55E77">
        <w:rPr>
          <w:rFonts w:ascii="Times New Roman" w:hAnsi="Times New Roman" w:cs="Times New Roman"/>
          <w:sz w:val="24"/>
          <w:szCs w:val="24"/>
        </w:rPr>
        <w:t>City of Kenmare is formed</w:t>
      </w:r>
      <w:r>
        <w:rPr>
          <w:rFonts w:ascii="Times New Roman" w:hAnsi="Times New Roman" w:cs="Times New Roman"/>
          <w:sz w:val="24"/>
          <w:szCs w:val="24"/>
        </w:rPr>
        <w:t xml:space="preserve"> </w:t>
      </w:r>
      <w:r w:rsidRPr="00D55E77">
        <w:rPr>
          <w:rFonts w:ascii="Times New Roman" w:hAnsi="Times New Roman" w:cs="Times New Roman"/>
          <w:sz w:val="24"/>
          <w:szCs w:val="24"/>
        </w:rPr>
        <w:t xml:space="preserve">pursuant to </w:t>
      </w:r>
      <w:r>
        <w:rPr>
          <w:rFonts w:ascii="Times New Roman" w:hAnsi="Times New Roman" w:cs="Times New Roman"/>
          <w:sz w:val="24"/>
          <w:szCs w:val="24"/>
        </w:rPr>
        <w:t xml:space="preserve">the </w:t>
      </w:r>
      <w:r w:rsidRPr="00D55E77">
        <w:rPr>
          <w:rFonts w:ascii="Times New Roman" w:hAnsi="Times New Roman" w:cs="Times New Roman"/>
          <w:sz w:val="24"/>
          <w:szCs w:val="24"/>
        </w:rPr>
        <w:t>N</w:t>
      </w:r>
      <w:r>
        <w:rPr>
          <w:rFonts w:ascii="Times New Roman" w:hAnsi="Times New Roman" w:cs="Times New Roman"/>
          <w:sz w:val="24"/>
          <w:szCs w:val="24"/>
        </w:rPr>
        <w:t>orth Dakota Century Code</w:t>
      </w:r>
      <w:r w:rsidRPr="00D55E77">
        <w:rPr>
          <w:rFonts w:ascii="Times New Roman" w:hAnsi="Times New Roman" w:cs="Times New Roman"/>
          <w:sz w:val="24"/>
          <w:szCs w:val="24"/>
        </w:rPr>
        <w:t xml:space="preserve"> and is neither a non</w:t>
      </w:r>
      <w:r>
        <w:rPr>
          <w:rFonts w:ascii="Times New Roman" w:hAnsi="Times New Roman" w:cs="Times New Roman"/>
          <w:sz w:val="24"/>
          <w:szCs w:val="24"/>
        </w:rPr>
        <w:t>-</w:t>
      </w:r>
      <w:r w:rsidRPr="00D55E77">
        <w:rPr>
          <w:rFonts w:ascii="Times New Roman" w:hAnsi="Times New Roman" w:cs="Times New Roman"/>
          <w:sz w:val="24"/>
          <w:szCs w:val="24"/>
        </w:rPr>
        <w:t>profit corporation nor</w:t>
      </w:r>
      <w:r>
        <w:rPr>
          <w:rFonts w:ascii="Times New Roman" w:hAnsi="Times New Roman" w:cs="Times New Roman"/>
          <w:sz w:val="24"/>
          <w:szCs w:val="24"/>
        </w:rPr>
        <w:t xml:space="preserve"> </w:t>
      </w:r>
      <w:r w:rsidRPr="00D55E77">
        <w:rPr>
          <w:rFonts w:ascii="Times New Roman" w:hAnsi="Times New Roman" w:cs="Times New Roman"/>
          <w:sz w:val="24"/>
          <w:szCs w:val="24"/>
        </w:rPr>
        <w:t>a for-profit corporation, to join the NDPERS Public Safety Defined Benefit</w:t>
      </w:r>
      <w:r>
        <w:rPr>
          <w:rFonts w:ascii="Times New Roman" w:hAnsi="Times New Roman" w:cs="Times New Roman"/>
          <w:sz w:val="24"/>
          <w:szCs w:val="24"/>
        </w:rPr>
        <w:t xml:space="preserve"> </w:t>
      </w:r>
      <w:r w:rsidRPr="00D55E77">
        <w:rPr>
          <w:rFonts w:ascii="Times New Roman" w:hAnsi="Times New Roman" w:cs="Times New Roman"/>
          <w:sz w:val="24"/>
          <w:szCs w:val="24"/>
        </w:rPr>
        <w:t xml:space="preserve">Retirement Plan and offer the plan to all eligible employees of the </w:t>
      </w:r>
      <w:r>
        <w:rPr>
          <w:rFonts w:ascii="Times New Roman" w:hAnsi="Times New Roman" w:cs="Times New Roman"/>
          <w:sz w:val="24"/>
          <w:szCs w:val="24"/>
        </w:rPr>
        <w:t xml:space="preserve">City </w:t>
      </w:r>
      <w:r w:rsidRPr="00275292">
        <w:rPr>
          <w:rFonts w:ascii="Times New Roman" w:hAnsi="Times New Roman" w:cs="Times New Roman"/>
          <w:sz w:val="24"/>
          <w:szCs w:val="24"/>
        </w:rPr>
        <w:t xml:space="preserve">of Kenmare. The motion was seconded by Knutson. </w:t>
      </w:r>
      <w:r w:rsidRPr="00275292">
        <w:rPr>
          <w:rFonts w:ascii="Times New Roman" w:hAnsi="Times New Roman" w:cs="Times New Roman"/>
          <w:b/>
          <w:bCs/>
          <w:sz w:val="24"/>
          <w:szCs w:val="24"/>
        </w:rPr>
        <w:t>All in favor</w:t>
      </w:r>
      <w:r w:rsidR="00411D7C">
        <w:rPr>
          <w:rFonts w:ascii="Times New Roman" w:hAnsi="Times New Roman" w:cs="Times New Roman"/>
          <w:b/>
          <w:bCs/>
          <w:sz w:val="24"/>
          <w:szCs w:val="24"/>
        </w:rPr>
        <w:t>, m</w:t>
      </w:r>
      <w:r w:rsidRPr="00275292">
        <w:rPr>
          <w:rFonts w:ascii="Times New Roman" w:hAnsi="Times New Roman" w:cs="Times New Roman"/>
          <w:b/>
          <w:bCs/>
          <w:sz w:val="24"/>
          <w:szCs w:val="24"/>
        </w:rPr>
        <w:t xml:space="preserve">otion carried. </w:t>
      </w:r>
    </w:p>
    <w:p w14:paraId="3A1ECB33" w14:textId="77777777" w:rsidR="002C4523" w:rsidRDefault="002C4523" w:rsidP="009238ED">
      <w:pPr>
        <w:spacing w:after="0" w:line="240" w:lineRule="auto"/>
        <w:rPr>
          <w:rFonts w:ascii="Times New Roman" w:hAnsi="Times New Roman" w:cs="Times New Roman"/>
          <w:b/>
          <w:bCs/>
          <w:sz w:val="24"/>
          <w:szCs w:val="24"/>
        </w:rPr>
      </w:pPr>
    </w:p>
    <w:p w14:paraId="4ECE9683" w14:textId="6688A78A" w:rsidR="002C4523" w:rsidRPr="002C4523" w:rsidRDefault="002C4523" w:rsidP="009238E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Police: </w:t>
      </w:r>
      <w:r>
        <w:rPr>
          <w:rFonts w:ascii="Times New Roman" w:hAnsi="Times New Roman" w:cs="Times New Roman"/>
          <w:sz w:val="24"/>
          <w:szCs w:val="24"/>
        </w:rPr>
        <w:t xml:space="preserve"> Chief Hall reported that Jeremy Nevers has accepted the position of Deputy with the Kenmare Police Department. </w:t>
      </w:r>
    </w:p>
    <w:p w14:paraId="23B2A5EE" w14:textId="77777777" w:rsidR="00DD30A3" w:rsidRPr="00275292" w:rsidRDefault="00DD30A3" w:rsidP="009238ED">
      <w:pPr>
        <w:spacing w:after="0" w:line="240" w:lineRule="auto"/>
        <w:ind w:firstLine="720"/>
        <w:rPr>
          <w:rFonts w:ascii="Times New Roman" w:hAnsi="Times New Roman" w:cs="Times New Roman"/>
          <w:sz w:val="24"/>
          <w:szCs w:val="24"/>
        </w:rPr>
      </w:pPr>
    </w:p>
    <w:p w14:paraId="7E2C1A17" w14:textId="0B37D931" w:rsidR="00D51402" w:rsidRPr="00275292" w:rsidRDefault="00D51402" w:rsidP="009238ED">
      <w:pPr>
        <w:spacing w:after="0" w:line="240" w:lineRule="auto"/>
        <w:rPr>
          <w:rFonts w:ascii="Times New Roman" w:hAnsi="Times New Roman" w:cs="Times New Roman"/>
          <w:sz w:val="24"/>
          <w:szCs w:val="24"/>
        </w:rPr>
      </w:pPr>
      <w:r w:rsidRPr="00275292">
        <w:rPr>
          <w:rFonts w:ascii="Times New Roman" w:hAnsi="Times New Roman" w:cs="Times New Roman"/>
          <w:sz w:val="24"/>
          <w:szCs w:val="24"/>
          <w:u w:val="single"/>
        </w:rPr>
        <w:t>Public Works:</w:t>
      </w:r>
      <w:r w:rsidRPr="00275292">
        <w:rPr>
          <w:rFonts w:ascii="Times New Roman" w:hAnsi="Times New Roman" w:cs="Times New Roman"/>
          <w:sz w:val="24"/>
          <w:szCs w:val="24"/>
        </w:rPr>
        <w:t xml:space="preserve"> Williams reported </w:t>
      </w:r>
      <w:r w:rsidR="00275292" w:rsidRPr="00275292">
        <w:rPr>
          <w:rFonts w:ascii="Times New Roman" w:hAnsi="Times New Roman" w:cs="Times New Roman"/>
          <w:sz w:val="24"/>
          <w:szCs w:val="24"/>
        </w:rPr>
        <w:t>being</w:t>
      </w:r>
      <w:r w:rsidRPr="00275292">
        <w:rPr>
          <w:rFonts w:ascii="Times New Roman" w:hAnsi="Times New Roman" w:cs="Times New Roman"/>
          <w:sz w:val="24"/>
          <w:szCs w:val="24"/>
        </w:rPr>
        <w:t xml:space="preserve"> busy with curb stops and water maintenance for multiple houses in town</w:t>
      </w:r>
      <w:r w:rsidR="00275292" w:rsidRPr="00275292">
        <w:rPr>
          <w:rFonts w:ascii="Times New Roman" w:hAnsi="Times New Roman" w:cs="Times New Roman"/>
          <w:sz w:val="24"/>
          <w:szCs w:val="24"/>
        </w:rPr>
        <w:t>. T</w:t>
      </w:r>
      <w:r w:rsidRPr="00275292">
        <w:rPr>
          <w:rFonts w:ascii="Times New Roman" w:hAnsi="Times New Roman" w:cs="Times New Roman"/>
          <w:sz w:val="24"/>
          <w:szCs w:val="24"/>
        </w:rPr>
        <w:t>here</w:t>
      </w:r>
      <w:r w:rsidR="00275292" w:rsidRPr="00275292">
        <w:rPr>
          <w:rFonts w:ascii="Times New Roman" w:hAnsi="Times New Roman" w:cs="Times New Roman"/>
          <w:sz w:val="24"/>
          <w:szCs w:val="24"/>
        </w:rPr>
        <w:t xml:space="preserve"> has </w:t>
      </w:r>
      <w:r w:rsidRPr="00275292">
        <w:rPr>
          <w:rFonts w:ascii="Times New Roman" w:hAnsi="Times New Roman" w:cs="Times New Roman"/>
          <w:sz w:val="24"/>
          <w:szCs w:val="24"/>
        </w:rPr>
        <w:t>also been a lot of mowing and maintenance of properties</w:t>
      </w:r>
      <w:r w:rsidR="00275292" w:rsidRPr="00275292">
        <w:rPr>
          <w:rFonts w:ascii="Times New Roman" w:hAnsi="Times New Roman" w:cs="Times New Roman"/>
          <w:sz w:val="24"/>
          <w:szCs w:val="24"/>
        </w:rPr>
        <w:t xml:space="preserve"> that have not been maintained by their owners</w:t>
      </w:r>
      <w:r w:rsidRPr="00275292">
        <w:rPr>
          <w:rFonts w:ascii="Times New Roman" w:hAnsi="Times New Roman" w:cs="Times New Roman"/>
          <w:sz w:val="24"/>
          <w:szCs w:val="24"/>
        </w:rPr>
        <w:t>. Discussion of some of the most problematic streets in town.</w:t>
      </w:r>
    </w:p>
    <w:p w14:paraId="4D379D5B" w14:textId="0A45C1AE" w:rsidR="00D51402" w:rsidRPr="00275292" w:rsidRDefault="00D51402" w:rsidP="009238ED">
      <w:pPr>
        <w:spacing w:after="0" w:line="240" w:lineRule="auto"/>
        <w:rPr>
          <w:rFonts w:ascii="Times New Roman" w:hAnsi="Times New Roman" w:cs="Times New Roman"/>
          <w:sz w:val="24"/>
          <w:szCs w:val="24"/>
        </w:rPr>
      </w:pPr>
      <w:r w:rsidRPr="00275292">
        <w:rPr>
          <w:rFonts w:ascii="Times New Roman" w:hAnsi="Times New Roman" w:cs="Times New Roman"/>
          <w:sz w:val="24"/>
          <w:szCs w:val="24"/>
        </w:rPr>
        <w:t xml:space="preserve">Mayor Gartner requested Shelton </w:t>
      </w:r>
      <w:r w:rsidR="00FB53B8" w:rsidRPr="00275292">
        <w:rPr>
          <w:rFonts w:ascii="Times New Roman" w:hAnsi="Times New Roman" w:cs="Times New Roman"/>
          <w:sz w:val="24"/>
          <w:szCs w:val="24"/>
        </w:rPr>
        <w:t>look</w:t>
      </w:r>
      <w:r w:rsidRPr="00275292">
        <w:rPr>
          <w:rFonts w:ascii="Times New Roman" w:hAnsi="Times New Roman" w:cs="Times New Roman"/>
          <w:sz w:val="24"/>
          <w:szCs w:val="24"/>
        </w:rPr>
        <w:t xml:space="preserve"> at those streets/roads in town</w:t>
      </w:r>
      <w:r w:rsidR="00275292" w:rsidRPr="00275292">
        <w:rPr>
          <w:rFonts w:ascii="Times New Roman" w:hAnsi="Times New Roman" w:cs="Times New Roman"/>
          <w:sz w:val="24"/>
          <w:szCs w:val="24"/>
        </w:rPr>
        <w:t>,</w:t>
      </w:r>
      <w:r w:rsidRPr="00275292">
        <w:rPr>
          <w:rFonts w:ascii="Times New Roman" w:hAnsi="Times New Roman" w:cs="Times New Roman"/>
          <w:sz w:val="24"/>
          <w:szCs w:val="24"/>
        </w:rPr>
        <w:t xml:space="preserve"> and </w:t>
      </w:r>
      <w:r w:rsidR="00275292" w:rsidRPr="00275292">
        <w:rPr>
          <w:rFonts w:ascii="Times New Roman" w:hAnsi="Times New Roman" w:cs="Times New Roman"/>
          <w:sz w:val="24"/>
          <w:szCs w:val="24"/>
        </w:rPr>
        <w:t xml:space="preserve">also </w:t>
      </w:r>
      <w:r w:rsidRPr="00275292">
        <w:rPr>
          <w:rFonts w:ascii="Times New Roman" w:hAnsi="Times New Roman" w:cs="Times New Roman"/>
          <w:sz w:val="24"/>
          <w:szCs w:val="24"/>
        </w:rPr>
        <w:t>work</w:t>
      </w:r>
      <w:r w:rsidR="00275292" w:rsidRPr="00275292">
        <w:rPr>
          <w:rFonts w:ascii="Times New Roman" w:hAnsi="Times New Roman" w:cs="Times New Roman"/>
          <w:sz w:val="24"/>
          <w:szCs w:val="24"/>
        </w:rPr>
        <w:t xml:space="preserve"> </w:t>
      </w:r>
      <w:r w:rsidRPr="00275292">
        <w:rPr>
          <w:rFonts w:ascii="Times New Roman" w:hAnsi="Times New Roman" w:cs="Times New Roman"/>
          <w:sz w:val="24"/>
          <w:szCs w:val="24"/>
        </w:rPr>
        <w:t>on getting the radiator back into the sweeper.</w:t>
      </w:r>
    </w:p>
    <w:p w14:paraId="3ABC5602" w14:textId="404A851E" w:rsidR="00D51402" w:rsidRPr="00EC6157" w:rsidRDefault="00D51402" w:rsidP="009238ED">
      <w:pPr>
        <w:spacing w:after="0" w:line="240" w:lineRule="auto"/>
        <w:rPr>
          <w:rFonts w:ascii="Times New Roman" w:hAnsi="Times New Roman" w:cs="Times New Roman"/>
          <w:sz w:val="24"/>
          <w:szCs w:val="24"/>
        </w:rPr>
      </w:pPr>
      <w:r w:rsidRPr="00275292">
        <w:rPr>
          <w:rFonts w:ascii="Times New Roman" w:hAnsi="Times New Roman" w:cs="Times New Roman"/>
          <w:sz w:val="24"/>
          <w:szCs w:val="24"/>
        </w:rPr>
        <w:t xml:space="preserve">Shelton said he will </w:t>
      </w:r>
      <w:r w:rsidR="00275292" w:rsidRPr="00275292">
        <w:rPr>
          <w:rFonts w:ascii="Times New Roman" w:hAnsi="Times New Roman" w:cs="Times New Roman"/>
          <w:sz w:val="24"/>
          <w:szCs w:val="24"/>
        </w:rPr>
        <w:t xml:space="preserve">also </w:t>
      </w:r>
      <w:r w:rsidRPr="00275292">
        <w:rPr>
          <w:rFonts w:ascii="Times New Roman" w:hAnsi="Times New Roman" w:cs="Times New Roman"/>
          <w:sz w:val="24"/>
          <w:szCs w:val="24"/>
        </w:rPr>
        <w:t xml:space="preserve">be working on getting the </w:t>
      </w:r>
      <w:r w:rsidR="00275292" w:rsidRPr="00275292">
        <w:rPr>
          <w:rFonts w:ascii="Times New Roman" w:hAnsi="Times New Roman" w:cs="Times New Roman"/>
          <w:sz w:val="24"/>
          <w:szCs w:val="24"/>
        </w:rPr>
        <w:t>C</w:t>
      </w:r>
      <w:r w:rsidRPr="00275292">
        <w:rPr>
          <w:rFonts w:ascii="Times New Roman" w:hAnsi="Times New Roman" w:cs="Times New Roman"/>
          <w:sz w:val="24"/>
          <w:szCs w:val="24"/>
        </w:rPr>
        <w:t xml:space="preserve">ity alleys back to the appropriate width and </w:t>
      </w:r>
      <w:r w:rsidRPr="00EC6157">
        <w:rPr>
          <w:rFonts w:ascii="Times New Roman" w:hAnsi="Times New Roman" w:cs="Times New Roman"/>
          <w:sz w:val="24"/>
          <w:szCs w:val="24"/>
        </w:rPr>
        <w:t>maintenance</w:t>
      </w:r>
      <w:r w:rsidR="00275292" w:rsidRPr="00EC6157">
        <w:rPr>
          <w:rFonts w:ascii="Times New Roman" w:hAnsi="Times New Roman" w:cs="Times New Roman"/>
          <w:sz w:val="24"/>
          <w:szCs w:val="24"/>
        </w:rPr>
        <w:t>,</w:t>
      </w:r>
      <w:r w:rsidRPr="00EC6157">
        <w:rPr>
          <w:rFonts w:ascii="Times New Roman" w:hAnsi="Times New Roman" w:cs="Times New Roman"/>
          <w:sz w:val="24"/>
          <w:szCs w:val="24"/>
        </w:rPr>
        <w:t xml:space="preserve"> including repairs of washouts and trimming the trees back.</w:t>
      </w:r>
    </w:p>
    <w:p w14:paraId="51D680FD" w14:textId="77777777" w:rsidR="00275292" w:rsidRPr="00411D7C" w:rsidRDefault="00275292" w:rsidP="009238ED">
      <w:pPr>
        <w:spacing w:after="0" w:line="240" w:lineRule="auto"/>
        <w:rPr>
          <w:rFonts w:ascii="Times New Roman" w:hAnsi="Times New Roman" w:cs="Times New Roman"/>
          <w:sz w:val="24"/>
          <w:szCs w:val="24"/>
        </w:rPr>
      </w:pPr>
    </w:p>
    <w:p w14:paraId="3200143B" w14:textId="58140FEF" w:rsidR="00710E2E" w:rsidRPr="00411D7C" w:rsidRDefault="00710E2E" w:rsidP="009238ED">
      <w:pPr>
        <w:spacing w:after="0" w:line="240" w:lineRule="auto"/>
        <w:rPr>
          <w:rFonts w:ascii="Times New Roman" w:hAnsi="Times New Roman" w:cs="Times New Roman"/>
          <w:sz w:val="24"/>
          <w:szCs w:val="24"/>
        </w:rPr>
      </w:pPr>
      <w:r w:rsidRPr="00411D7C">
        <w:rPr>
          <w:rFonts w:ascii="Times New Roman" w:hAnsi="Times New Roman" w:cs="Times New Roman"/>
          <w:sz w:val="24"/>
          <w:szCs w:val="24"/>
          <w:u w:val="single"/>
        </w:rPr>
        <w:t>Police Department</w:t>
      </w:r>
      <w:r w:rsidRPr="00411D7C">
        <w:rPr>
          <w:rFonts w:ascii="Times New Roman" w:hAnsi="Times New Roman" w:cs="Times New Roman"/>
          <w:sz w:val="24"/>
          <w:szCs w:val="24"/>
        </w:rPr>
        <w:t>:</w:t>
      </w:r>
      <w:r w:rsidR="00A44005" w:rsidRPr="00411D7C">
        <w:rPr>
          <w:rFonts w:ascii="Times New Roman" w:hAnsi="Times New Roman" w:cs="Times New Roman"/>
          <w:sz w:val="24"/>
          <w:szCs w:val="24"/>
        </w:rPr>
        <w:t xml:space="preserve"> </w:t>
      </w:r>
      <w:r w:rsidR="00275292" w:rsidRPr="00411D7C">
        <w:rPr>
          <w:rFonts w:ascii="Times New Roman" w:hAnsi="Times New Roman" w:cs="Times New Roman"/>
          <w:sz w:val="24"/>
          <w:szCs w:val="24"/>
        </w:rPr>
        <w:t>Chief Hall had 49</w:t>
      </w:r>
      <w:r w:rsidRPr="00411D7C">
        <w:rPr>
          <w:rFonts w:ascii="Times New Roman" w:hAnsi="Times New Roman" w:cs="Times New Roman"/>
          <w:sz w:val="24"/>
          <w:szCs w:val="24"/>
        </w:rPr>
        <w:t xml:space="preserve"> </w:t>
      </w:r>
      <w:r w:rsidR="00275292" w:rsidRPr="00411D7C">
        <w:rPr>
          <w:rFonts w:ascii="Times New Roman" w:hAnsi="Times New Roman" w:cs="Times New Roman"/>
          <w:sz w:val="24"/>
          <w:szCs w:val="24"/>
        </w:rPr>
        <w:t>c</w:t>
      </w:r>
      <w:r w:rsidRPr="00411D7C">
        <w:rPr>
          <w:rFonts w:ascii="Times New Roman" w:hAnsi="Times New Roman" w:cs="Times New Roman"/>
          <w:sz w:val="24"/>
          <w:szCs w:val="24"/>
        </w:rPr>
        <w:t>alls for service</w:t>
      </w:r>
      <w:r w:rsidR="00275292" w:rsidRPr="00411D7C">
        <w:rPr>
          <w:rFonts w:ascii="Times New Roman" w:hAnsi="Times New Roman" w:cs="Times New Roman"/>
          <w:sz w:val="24"/>
          <w:szCs w:val="24"/>
        </w:rPr>
        <w:t xml:space="preserve"> in the month of May</w:t>
      </w:r>
      <w:r w:rsidR="00A44005" w:rsidRPr="00411D7C">
        <w:rPr>
          <w:rFonts w:ascii="Times New Roman" w:hAnsi="Times New Roman" w:cs="Times New Roman"/>
          <w:sz w:val="24"/>
          <w:szCs w:val="24"/>
        </w:rPr>
        <w:t xml:space="preserve">. Traffic Violations count: </w:t>
      </w:r>
      <w:r w:rsidR="00275292" w:rsidRPr="00411D7C">
        <w:rPr>
          <w:rFonts w:ascii="Times New Roman" w:hAnsi="Times New Roman" w:cs="Times New Roman"/>
          <w:sz w:val="24"/>
          <w:szCs w:val="24"/>
        </w:rPr>
        <w:t>61</w:t>
      </w:r>
      <w:r w:rsidR="00A44005" w:rsidRPr="00411D7C">
        <w:rPr>
          <w:rFonts w:ascii="Times New Roman" w:hAnsi="Times New Roman" w:cs="Times New Roman"/>
          <w:sz w:val="24"/>
          <w:szCs w:val="24"/>
        </w:rPr>
        <w:t xml:space="preserve">. </w:t>
      </w:r>
    </w:p>
    <w:p w14:paraId="3DDD61F6" w14:textId="77777777" w:rsidR="00275292" w:rsidRPr="00411D7C" w:rsidRDefault="00275292" w:rsidP="009238ED">
      <w:pPr>
        <w:spacing w:after="0" w:line="240" w:lineRule="auto"/>
        <w:rPr>
          <w:rFonts w:ascii="Times New Roman" w:hAnsi="Times New Roman" w:cs="Times New Roman"/>
          <w:sz w:val="24"/>
          <w:szCs w:val="24"/>
        </w:rPr>
      </w:pPr>
    </w:p>
    <w:p w14:paraId="474FDF00" w14:textId="280F8065" w:rsidR="00EC6157" w:rsidRPr="00CF46E8" w:rsidRDefault="00EC6157" w:rsidP="009238ED">
      <w:pPr>
        <w:spacing w:after="0" w:line="240" w:lineRule="auto"/>
        <w:rPr>
          <w:rFonts w:ascii="Times New Roman" w:hAnsi="Times New Roman" w:cs="Times New Roman"/>
          <w:sz w:val="24"/>
          <w:szCs w:val="24"/>
        </w:rPr>
      </w:pPr>
      <w:r w:rsidRPr="00411D7C">
        <w:rPr>
          <w:rFonts w:ascii="Times New Roman" w:hAnsi="Times New Roman" w:cs="Times New Roman"/>
          <w:sz w:val="24"/>
          <w:szCs w:val="24"/>
          <w:u w:val="single"/>
        </w:rPr>
        <w:t>Auditor’s Office:</w:t>
      </w:r>
      <w:r w:rsidRPr="00411D7C">
        <w:rPr>
          <w:rFonts w:ascii="Times New Roman" w:hAnsi="Times New Roman" w:cs="Times New Roman"/>
          <w:sz w:val="24"/>
          <w:szCs w:val="24"/>
        </w:rPr>
        <w:t xml:space="preserve"> In addition to the daily accounting and work, the Auditor’s office has been working hard to get the 2023</w:t>
      </w:r>
      <w:r w:rsidR="00181D4C" w:rsidRPr="00411D7C">
        <w:rPr>
          <w:rFonts w:ascii="Times New Roman" w:hAnsi="Times New Roman" w:cs="Times New Roman"/>
          <w:sz w:val="24"/>
          <w:szCs w:val="24"/>
        </w:rPr>
        <w:t xml:space="preserve"> financials to the Council. Now that the </w:t>
      </w:r>
      <w:r w:rsidRPr="00411D7C">
        <w:rPr>
          <w:rFonts w:ascii="Times New Roman" w:hAnsi="Times New Roman" w:cs="Times New Roman"/>
          <w:sz w:val="24"/>
          <w:szCs w:val="24"/>
        </w:rPr>
        <w:t xml:space="preserve">2022 financials </w:t>
      </w:r>
      <w:r w:rsidR="00181D4C" w:rsidRPr="00411D7C">
        <w:rPr>
          <w:rFonts w:ascii="Times New Roman" w:hAnsi="Times New Roman" w:cs="Times New Roman"/>
          <w:sz w:val="24"/>
          <w:szCs w:val="24"/>
        </w:rPr>
        <w:t xml:space="preserve">are being added to the process, there will be an additional delay. But, with </w:t>
      </w:r>
      <w:r w:rsidRPr="00411D7C">
        <w:rPr>
          <w:rFonts w:ascii="Times New Roman" w:hAnsi="Times New Roman" w:cs="Times New Roman"/>
          <w:sz w:val="24"/>
          <w:szCs w:val="24"/>
        </w:rPr>
        <w:t>ClerkBooks</w:t>
      </w:r>
      <w:r w:rsidR="00181D4C" w:rsidRPr="00411D7C">
        <w:rPr>
          <w:rFonts w:ascii="Times New Roman" w:hAnsi="Times New Roman" w:cs="Times New Roman"/>
          <w:sz w:val="24"/>
          <w:szCs w:val="24"/>
        </w:rPr>
        <w:t xml:space="preserve"> help, </w:t>
      </w:r>
      <w:r w:rsidR="00D421AE">
        <w:rPr>
          <w:rFonts w:ascii="Times New Roman" w:hAnsi="Times New Roman" w:cs="Times New Roman"/>
          <w:sz w:val="24"/>
          <w:szCs w:val="24"/>
        </w:rPr>
        <w:t>there</w:t>
      </w:r>
      <w:r w:rsidR="00181D4C" w:rsidRPr="00411D7C">
        <w:rPr>
          <w:rFonts w:ascii="Times New Roman" w:hAnsi="Times New Roman" w:cs="Times New Roman"/>
          <w:sz w:val="24"/>
          <w:szCs w:val="24"/>
        </w:rPr>
        <w:t xml:space="preserve"> will now </w:t>
      </w:r>
      <w:r w:rsidR="00D421AE">
        <w:rPr>
          <w:rFonts w:ascii="Times New Roman" w:hAnsi="Times New Roman" w:cs="Times New Roman"/>
          <w:sz w:val="24"/>
          <w:szCs w:val="24"/>
        </w:rPr>
        <w:t xml:space="preserve">be </w:t>
      </w:r>
      <w:r w:rsidR="00181D4C" w:rsidRPr="00CF46E8">
        <w:rPr>
          <w:rFonts w:ascii="Times New Roman" w:hAnsi="Times New Roman" w:cs="Times New Roman"/>
          <w:sz w:val="24"/>
          <w:szCs w:val="24"/>
        </w:rPr>
        <w:t xml:space="preserve">two complete years of financials. </w:t>
      </w:r>
    </w:p>
    <w:p w14:paraId="6D8A6246" w14:textId="0E7C5C45" w:rsidR="00EC6157" w:rsidRPr="00CF46E8" w:rsidRDefault="00EC6157" w:rsidP="00EC6157">
      <w:pPr>
        <w:tabs>
          <w:tab w:val="left" w:pos="1725"/>
        </w:tabs>
        <w:spacing w:after="0" w:line="240" w:lineRule="auto"/>
        <w:rPr>
          <w:rFonts w:ascii="Times New Roman" w:hAnsi="Times New Roman" w:cs="Times New Roman"/>
          <w:sz w:val="24"/>
          <w:szCs w:val="24"/>
        </w:rPr>
      </w:pPr>
      <w:r w:rsidRPr="00CF46E8">
        <w:rPr>
          <w:rFonts w:ascii="Times New Roman" w:hAnsi="Times New Roman" w:cs="Times New Roman"/>
          <w:sz w:val="24"/>
          <w:szCs w:val="24"/>
        </w:rPr>
        <w:tab/>
      </w:r>
    </w:p>
    <w:p w14:paraId="5A2837F6" w14:textId="10D98A31" w:rsidR="00EC6157" w:rsidRPr="00CF46E8" w:rsidRDefault="00EC6157" w:rsidP="009238ED">
      <w:pPr>
        <w:spacing w:after="0" w:line="240" w:lineRule="auto"/>
        <w:rPr>
          <w:rFonts w:ascii="Times New Roman" w:hAnsi="Times New Roman" w:cs="Times New Roman"/>
          <w:b/>
          <w:bCs/>
          <w:sz w:val="16"/>
          <w:szCs w:val="16"/>
        </w:rPr>
      </w:pPr>
      <w:r w:rsidRPr="00CF46E8">
        <w:rPr>
          <w:rFonts w:ascii="Times New Roman" w:hAnsi="Times New Roman" w:cs="Times New Roman"/>
          <w:b/>
          <w:bCs/>
          <w:sz w:val="24"/>
          <w:szCs w:val="24"/>
        </w:rPr>
        <w:t>Financials</w:t>
      </w:r>
      <w:r w:rsidR="00297167" w:rsidRPr="00CF46E8">
        <w:rPr>
          <w:rFonts w:ascii="Times New Roman" w:hAnsi="Times New Roman" w:cs="Times New Roman"/>
          <w:b/>
          <w:bCs/>
          <w:sz w:val="24"/>
          <w:szCs w:val="24"/>
        </w:rPr>
        <w:t>: MOTION</w:t>
      </w:r>
      <w:r w:rsidR="00297167" w:rsidRPr="00CF46E8">
        <w:rPr>
          <w:rFonts w:ascii="Times New Roman" w:hAnsi="Times New Roman" w:cs="Times New Roman"/>
          <w:sz w:val="24"/>
          <w:szCs w:val="24"/>
        </w:rPr>
        <w:t xml:space="preserve"> by Burud to table 2022 and 2023 </w:t>
      </w:r>
      <w:r w:rsidR="00C00846" w:rsidRPr="00CF46E8">
        <w:rPr>
          <w:rFonts w:ascii="Times New Roman" w:hAnsi="Times New Roman" w:cs="Times New Roman"/>
          <w:sz w:val="24"/>
          <w:szCs w:val="24"/>
        </w:rPr>
        <w:t>F</w:t>
      </w:r>
      <w:r w:rsidR="00297167" w:rsidRPr="00CF46E8">
        <w:rPr>
          <w:rFonts w:ascii="Times New Roman" w:hAnsi="Times New Roman" w:cs="Times New Roman"/>
          <w:sz w:val="24"/>
          <w:szCs w:val="24"/>
        </w:rPr>
        <w:t xml:space="preserve">inancials. </w:t>
      </w:r>
      <w:r w:rsidR="00411D7C" w:rsidRPr="00CF46E8">
        <w:rPr>
          <w:rFonts w:ascii="Times New Roman" w:hAnsi="Times New Roman" w:cs="Times New Roman"/>
          <w:sz w:val="24"/>
          <w:szCs w:val="24"/>
        </w:rPr>
        <w:t xml:space="preserve">Seconded by Mibeck. </w:t>
      </w:r>
      <w:r w:rsidR="00411D7C" w:rsidRPr="00CF46E8">
        <w:rPr>
          <w:rFonts w:ascii="Times New Roman" w:hAnsi="Times New Roman" w:cs="Times New Roman"/>
          <w:b/>
          <w:bCs/>
          <w:sz w:val="24"/>
          <w:szCs w:val="24"/>
        </w:rPr>
        <w:t xml:space="preserve">All in favor, motion carried. </w:t>
      </w:r>
    </w:p>
    <w:p w14:paraId="62599775" w14:textId="77777777" w:rsidR="00EC6157" w:rsidRPr="00CF46E8" w:rsidRDefault="00EC6157" w:rsidP="009238ED">
      <w:pPr>
        <w:spacing w:after="0" w:line="240" w:lineRule="auto"/>
        <w:rPr>
          <w:rFonts w:ascii="Times New Roman" w:hAnsi="Times New Roman" w:cs="Times New Roman"/>
          <w:b/>
          <w:bCs/>
          <w:sz w:val="16"/>
          <w:szCs w:val="16"/>
        </w:rPr>
      </w:pPr>
    </w:p>
    <w:p w14:paraId="7E68204B" w14:textId="77777777" w:rsidR="00EC6157" w:rsidRPr="00CF46E8" w:rsidRDefault="00EC6157" w:rsidP="009238ED">
      <w:pPr>
        <w:spacing w:after="0" w:line="240" w:lineRule="auto"/>
        <w:rPr>
          <w:rFonts w:ascii="Times New Roman" w:hAnsi="Times New Roman" w:cs="Times New Roman"/>
          <w:b/>
          <w:bCs/>
          <w:sz w:val="16"/>
          <w:szCs w:val="16"/>
        </w:rPr>
      </w:pPr>
    </w:p>
    <w:p w14:paraId="1B71EBED" w14:textId="4E1BE3B7" w:rsidR="002C2293" w:rsidRPr="00CF46E8" w:rsidRDefault="00AF43B6" w:rsidP="009238ED">
      <w:pPr>
        <w:spacing w:after="0" w:line="240" w:lineRule="auto"/>
        <w:ind w:left="720" w:hanging="720"/>
        <w:rPr>
          <w:rFonts w:ascii="Times New Roman" w:hAnsi="Times New Roman" w:cs="Times New Roman"/>
          <w:sz w:val="24"/>
          <w:szCs w:val="24"/>
        </w:rPr>
      </w:pPr>
      <w:r w:rsidRPr="00CF46E8">
        <w:rPr>
          <w:rFonts w:ascii="Times New Roman" w:hAnsi="Times New Roman" w:cs="Times New Roman"/>
          <w:b/>
          <w:bCs/>
          <w:sz w:val="24"/>
          <w:szCs w:val="24"/>
        </w:rPr>
        <w:t>Bills:</w:t>
      </w:r>
      <w:r w:rsidRPr="00CF46E8">
        <w:rPr>
          <w:rFonts w:ascii="Times New Roman" w:hAnsi="Times New Roman" w:cs="Times New Roman"/>
          <w:sz w:val="24"/>
          <w:szCs w:val="24"/>
        </w:rPr>
        <w:t xml:space="preserve"> </w:t>
      </w:r>
      <w:r w:rsidR="00491FDE" w:rsidRPr="00CF46E8">
        <w:rPr>
          <w:rFonts w:ascii="Times New Roman" w:hAnsi="Times New Roman" w:cs="Times New Roman"/>
          <w:sz w:val="24"/>
          <w:szCs w:val="24"/>
        </w:rPr>
        <w:tab/>
      </w:r>
      <w:r w:rsidR="002C2293" w:rsidRPr="00CF46E8">
        <w:rPr>
          <w:rFonts w:ascii="Times New Roman" w:hAnsi="Times New Roman" w:cs="Times New Roman"/>
          <w:b/>
          <w:bCs/>
          <w:sz w:val="24"/>
          <w:szCs w:val="24"/>
        </w:rPr>
        <w:t xml:space="preserve">MOTION </w:t>
      </w:r>
      <w:r w:rsidR="002C2293" w:rsidRPr="00CF46E8">
        <w:rPr>
          <w:rFonts w:ascii="Times New Roman" w:hAnsi="Times New Roman" w:cs="Times New Roman"/>
          <w:sz w:val="24"/>
          <w:szCs w:val="24"/>
        </w:rPr>
        <w:t xml:space="preserve">by </w:t>
      </w:r>
      <w:r w:rsidR="00CA3D54" w:rsidRPr="00CF46E8">
        <w:rPr>
          <w:rFonts w:ascii="Times New Roman" w:hAnsi="Times New Roman" w:cs="Times New Roman"/>
          <w:sz w:val="24"/>
          <w:szCs w:val="24"/>
        </w:rPr>
        <w:t>Mibeck</w:t>
      </w:r>
      <w:r w:rsidR="00867A4D" w:rsidRPr="00CF46E8">
        <w:rPr>
          <w:rFonts w:ascii="Times New Roman" w:hAnsi="Times New Roman" w:cs="Times New Roman"/>
          <w:sz w:val="24"/>
          <w:szCs w:val="24"/>
        </w:rPr>
        <w:t xml:space="preserve"> </w:t>
      </w:r>
      <w:r w:rsidR="00587FF9" w:rsidRPr="00CF46E8">
        <w:rPr>
          <w:rFonts w:ascii="Times New Roman" w:hAnsi="Times New Roman" w:cs="Times New Roman"/>
          <w:sz w:val="24"/>
          <w:szCs w:val="24"/>
        </w:rPr>
        <w:t>to approve bill</w:t>
      </w:r>
      <w:r w:rsidR="002C2293" w:rsidRPr="00CF46E8">
        <w:rPr>
          <w:rFonts w:ascii="Times New Roman" w:hAnsi="Times New Roman" w:cs="Times New Roman"/>
          <w:sz w:val="24"/>
          <w:szCs w:val="24"/>
        </w:rPr>
        <w:t>s. S</w:t>
      </w:r>
      <w:r w:rsidR="00587FF9" w:rsidRPr="00CF46E8">
        <w:rPr>
          <w:rFonts w:ascii="Times New Roman" w:hAnsi="Times New Roman" w:cs="Times New Roman"/>
          <w:sz w:val="24"/>
          <w:szCs w:val="24"/>
        </w:rPr>
        <w:t xml:space="preserve">econd by </w:t>
      </w:r>
      <w:r w:rsidR="00CA3D54" w:rsidRPr="00CF46E8">
        <w:rPr>
          <w:rFonts w:ascii="Times New Roman" w:hAnsi="Times New Roman" w:cs="Times New Roman"/>
          <w:sz w:val="24"/>
          <w:szCs w:val="24"/>
        </w:rPr>
        <w:t>Knutson</w:t>
      </w:r>
      <w:r w:rsidR="00912681" w:rsidRPr="00CF46E8">
        <w:rPr>
          <w:rFonts w:ascii="Times New Roman" w:hAnsi="Times New Roman" w:cs="Times New Roman"/>
          <w:sz w:val="24"/>
          <w:szCs w:val="24"/>
        </w:rPr>
        <w:t>.</w:t>
      </w:r>
      <w:r w:rsidR="002C2293" w:rsidRPr="00CF46E8">
        <w:rPr>
          <w:rFonts w:ascii="Times New Roman" w:hAnsi="Times New Roman" w:cs="Times New Roman"/>
          <w:sz w:val="24"/>
          <w:szCs w:val="24"/>
        </w:rPr>
        <w:t xml:space="preserve"> </w:t>
      </w:r>
      <w:r w:rsidR="002C2293" w:rsidRPr="00CF46E8">
        <w:rPr>
          <w:rFonts w:ascii="Times New Roman" w:hAnsi="Times New Roman" w:cs="Times New Roman"/>
          <w:b/>
          <w:bCs/>
          <w:sz w:val="24"/>
          <w:szCs w:val="24"/>
        </w:rPr>
        <w:t>All in favor, motion carried.</w:t>
      </w:r>
      <w:r w:rsidR="002C2293" w:rsidRPr="00CF46E8">
        <w:rPr>
          <w:rFonts w:ascii="Times New Roman" w:hAnsi="Times New Roman" w:cs="Times New Roman"/>
          <w:sz w:val="24"/>
          <w:szCs w:val="24"/>
        </w:rPr>
        <w:t xml:space="preserve"> </w:t>
      </w:r>
    </w:p>
    <w:p w14:paraId="0EAB6907" w14:textId="7C74949F" w:rsidR="002C2293" w:rsidRPr="00CF46E8" w:rsidRDefault="002C2293" w:rsidP="009238ED">
      <w:pPr>
        <w:spacing w:after="0" w:line="240" w:lineRule="auto"/>
        <w:rPr>
          <w:rFonts w:ascii="Times New Roman" w:hAnsi="Times New Roman" w:cs="Times New Roman"/>
          <w:sz w:val="16"/>
          <w:szCs w:val="16"/>
        </w:rPr>
      </w:pPr>
    </w:p>
    <w:p w14:paraId="32F6C1A3" w14:textId="216FEA19" w:rsidR="00CF5326" w:rsidRPr="00CF46E8" w:rsidRDefault="0057572F" w:rsidP="009238ED">
      <w:pPr>
        <w:spacing w:after="0" w:line="240" w:lineRule="auto"/>
        <w:rPr>
          <w:rFonts w:ascii="Times New Roman" w:hAnsi="Times New Roman" w:cs="Times New Roman"/>
          <w:sz w:val="24"/>
          <w:szCs w:val="24"/>
        </w:rPr>
      </w:pPr>
      <w:r w:rsidRPr="00CF46E8">
        <w:rPr>
          <w:rFonts w:ascii="Times New Roman" w:hAnsi="Times New Roman" w:cs="Times New Roman"/>
          <w:b/>
          <w:bCs/>
          <w:sz w:val="24"/>
          <w:szCs w:val="24"/>
        </w:rPr>
        <w:t>Adjourn:</w:t>
      </w:r>
      <w:r w:rsidRPr="00CF46E8">
        <w:rPr>
          <w:rFonts w:ascii="Times New Roman" w:hAnsi="Times New Roman" w:cs="Times New Roman"/>
          <w:sz w:val="24"/>
          <w:szCs w:val="24"/>
        </w:rPr>
        <w:t xml:space="preserve"> </w:t>
      </w:r>
      <w:r w:rsidR="00CF5326" w:rsidRPr="00CF46E8">
        <w:rPr>
          <w:rFonts w:ascii="Times New Roman" w:hAnsi="Times New Roman" w:cs="Times New Roman"/>
          <w:b/>
          <w:bCs/>
          <w:sz w:val="24"/>
          <w:szCs w:val="24"/>
        </w:rPr>
        <w:t xml:space="preserve">MOTION </w:t>
      </w:r>
      <w:r w:rsidR="00CF5326" w:rsidRPr="00CF46E8">
        <w:rPr>
          <w:rFonts w:ascii="Times New Roman" w:hAnsi="Times New Roman" w:cs="Times New Roman"/>
          <w:sz w:val="24"/>
          <w:szCs w:val="24"/>
        </w:rPr>
        <w:t xml:space="preserve">by </w:t>
      </w:r>
      <w:r w:rsidR="00CA3D54" w:rsidRPr="00CF46E8">
        <w:rPr>
          <w:rFonts w:ascii="Times New Roman" w:hAnsi="Times New Roman" w:cs="Times New Roman"/>
          <w:sz w:val="24"/>
          <w:szCs w:val="24"/>
        </w:rPr>
        <w:t>Burud</w:t>
      </w:r>
      <w:r w:rsidR="00CF5326" w:rsidRPr="00CF46E8">
        <w:rPr>
          <w:rFonts w:ascii="Times New Roman" w:hAnsi="Times New Roman" w:cs="Times New Roman"/>
          <w:sz w:val="24"/>
          <w:szCs w:val="24"/>
        </w:rPr>
        <w:t xml:space="preserve"> to adjourn, second by </w:t>
      </w:r>
      <w:r w:rsidR="00E01C35" w:rsidRPr="00CF46E8">
        <w:rPr>
          <w:rFonts w:ascii="Times New Roman" w:hAnsi="Times New Roman" w:cs="Times New Roman"/>
          <w:sz w:val="24"/>
          <w:szCs w:val="24"/>
        </w:rPr>
        <w:t>Knutson</w:t>
      </w:r>
      <w:r w:rsidR="00CF5326" w:rsidRPr="00CF46E8">
        <w:rPr>
          <w:rFonts w:ascii="Times New Roman" w:hAnsi="Times New Roman" w:cs="Times New Roman"/>
          <w:sz w:val="24"/>
          <w:szCs w:val="24"/>
        </w:rPr>
        <w:t xml:space="preserve">. </w:t>
      </w:r>
      <w:r w:rsidR="00403FFC" w:rsidRPr="00CF46E8">
        <w:rPr>
          <w:rFonts w:ascii="Times New Roman" w:hAnsi="Times New Roman" w:cs="Times New Roman"/>
          <w:sz w:val="24"/>
          <w:szCs w:val="24"/>
        </w:rPr>
        <w:t>All in favor, motion carried.</w:t>
      </w:r>
    </w:p>
    <w:p w14:paraId="663D481C" w14:textId="77777777" w:rsidR="00F66433" w:rsidRPr="00CF46E8" w:rsidRDefault="00F66433" w:rsidP="009238ED">
      <w:pPr>
        <w:spacing w:after="0" w:line="240" w:lineRule="auto"/>
        <w:rPr>
          <w:rFonts w:ascii="Times New Roman" w:hAnsi="Times New Roman" w:cs="Times New Roman"/>
          <w:sz w:val="16"/>
          <w:szCs w:val="16"/>
        </w:rPr>
      </w:pPr>
    </w:p>
    <w:p w14:paraId="7F55A12C" w14:textId="521FC378" w:rsidR="00587FF9" w:rsidRPr="00CF46E8" w:rsidRDefault="00587FF9" w:rsidP="009238ED">
      <w:pPr>
        <w:spacing w:after="0" w:line="240" w:lineRule="auto"/>
        <w:ind w:firstLine="720"/>
        <w:rPr>
          <w:rFonts w:ascii="Times New Roman" w:hAnsi="Times New Roman" w:cs="Times New Roman"/>
          <w:sz w:val="24"/>
          <w:szCs w:val="24"/>
        </w:rPr>
      </w:pPr>
      <w:r w:rsidRPr="00CF46E8">
        <w:rPr>
          <w:rFonts w:ascii="Times New Roman" w:hAnsi="Times New Roman" w:cs="Times New Roman"/>
          <w:sz w:val="24"/>
          <w:szCs w:val="24"/>
        </w:rPr>
        <w:t xml:space="preserve">Meeting adjourned at </w:t>
      </w:r>
      <w:r w:rsidR="00CA3D54" w:rsidRPr="00CF46E8">
        <w:rPr>
          <w:rFonts w:ascii="Times New Roman" w:hAnsi="Times New Roman" w:cs="Times New Roman"/>
          <w:sz w:val="24"/>
          <w:szCs w:val="24"/>
        </w:rPr>
        <w:t xml:space="preserve">9:26 </w:t>
      </w:r>
      <w:r w:rsidR="00FE00EA" w:rsidRPr="00CF46E8">
        <w:rPr>
          <w:rFonts w:ascii="Times New Roman" w:hAnsi="Times New Roman" w:cs="Times New Roman"/>
          <w:sz w:val="24"/>
          <w:szCs w:val="24"/>
        </w:rPr>
        <w:t xml:space="preserve">pm. </w:t>
      </w:r>
    </w:p>
    <w:p w14:paraId="06A7A5EE" w14:textId="77777777" w:rsidR="00EF565A" w:rsidRPr="00CF46E8" w:rsidRDefault="00EF565A" w:rsidP="009238ED">
      <w:pPr>
        <w:spacing w:after="0" w:line="240" w:lineRule="auto"/>
        <w:rPr>
          <w:rFonts w:ascii="Times New Roman" w:hAnsi="Times New Roman" w:cs="Times New Roman"/>
          <w:sz w:val="16"/>
          <w:szCs w:val="16"/>
        </w:rPr>
      </w:pPr>
    </w:p>
    <w:p w14:paraId="131505C1" w14:textId="4697F68E" w:rsidR="00587FF9" w:rsidRPr="00CF46E8" w:rsidRDefault="0085513B" w:rsidP="009238ED">
      <w:pPr>
        <w:spacing w:after="0" w:line="240" w:lineRule="auto"/>
        <w:ind w:left="720"/>
        <w:rPr>
          <w:rFonts w:ascii="Times New Roman" w:hAnsi="Times New Roman" w:cs="Times New Roman"/>
          <w:sz w:val="24"/>
          <w:szCs w:val="24"/>
        </w:rPr>
      </w:pPr>
      <w:r w:rsidRPr="00CF46E8">
        <w:rPr>
          <w:rFonts w:ascii="Times New Roman" w:hAnsi="Times New Roman" w:cs="Times New Roman"/>
          <w:sz w:val="24"/>
          <w:szCs w:val="24"/>
        </w:rPr>
        <w:t>The n</w:t>
      </w:r>
      <w:r w:rsidR="00587FF9" w:rsidRPr="00CF46E8">
        <w:rPr>
          <w:rFonts w:ascii="Times New Roman" w:hAnsi="Times New Roman" w:cs="Times New Roman"/>
          <w:sz w:val="24"/>
          <w:szCs w:val="24"/>
        </w:rPr>
        <w:t xml:space="preserve">ext regular </w:t>
      </w:r>
      <w:r w:rsidRPr="00CF46E8">
        <w:rPr>
          <w:rFonts w:ascii="Times New Roman" w:hAnsi="Times New Roman" w:cs="Times New Roman"/>
          <w:sz w:val="24"/>
          <w:szCs w:val="24"/>
        </w:rPr>
        <w:t>City Council M</w:t>
      </w:r>
      <w:r w:rsidR="00587FF9" w:rsidRPr="00CF46E8">
        <w:rPr>
          <w:rFonts w:ascii="Times New Roman" w:hAnsi="Times New Roman" w:cs="Times New Roman"/>
          <w:sz w:val="24"/>
          <w:szCs w:val="24"/>
        </w:rPr>
        <w:t>eeting is scheduled for</w:t>
      </w:r>
      <w:r w:rsidR="004810F4" w:rsidRPr="00CF46E8">
        <w:rPr>
          <w:rFonts w:ascii="Times New Roman" w:hAnsi="Times New Roman" w:cs="Times New Roman"/>
          <w:sz w:val="24"/>
          <w:szCs w:val="24"/>
        </w:rPr>
        <w:t xml:space="preserve"> </w:t>
      </w:r>
      <w:r w:rsidR="00CA3D54" w:rsidRPr="00CF46E8">
        <w:rPr>
          <w:rFonts w:ascii="Times New Roman" w:hAnsi="Times New Roman" w:cs="Times New Roman"/>
          <w:sz w:val="24"/>
          <w:szCs w:val="24"/>
        </w:rPr>
        <w:t>July</w:t>
      </w:r>
      <w:r w:rsidR="004810F4" w:rsidRPr="00CF46E8">
        <w:rPr>
          <w:rFonts w:ascii="Times New Roman" w:hAnsi="Times New Roman" w:cs="Times New Roman"/>
          <w:sz w:val="24"/>
          <w:szCs w:val="24"/>
        </w:rPr>
        <w:t xml:space="preserve"> </w:t>
      </w:r>
      <w:r w:rsidR="00CA3D54" w:rsidRPr="00CF46E8">
        <w:rPr>
          <w:rFonts w:ascii="Times New Roman" w:hAnsi="Times New Roman" w:cs="Times New Roman"/>
          <w:sz w:val="24"/>
          <w:szCs w:val="24"/>
        </w:rPr>
        <w:t>12</w:t>
      </w:r>
      <w:r w:rsidR="004810F4" w:rsidRPr="00CF46E8">
        <w:rPr>
          <w:rFonts w:ascii="Times New Roman" w:hAnsi="Times New Roman" w:cs="Times New Roman"/>
          <w:sz w:val="24"/>
          <w:szCs w:val="24"/>
        </w:rPr>
        <w:t xml:space="preserve">, </w:t>
      </w:r>
      <w:r w:rsidR="00BC792B" w:rsidRPr="00CF46E8">
        <w:rPr>
          <w:rFonts w:ascii="Times New Roman" w:hAnsi="Times New Roman" w:cs="Times New Roman"/>
          <w:sz w:val="24"/>
          <w:szCs w:val="24"/>
        </w:rPr>
        <w:t>2023,</w:t>
      </w:r>
      <w:r w:rsidR="00587FF9" w:rsidRPr="00CF46E8">
        <w:rPr>
          <w:rFonts w:ascii="Times New Roman" w:hAnsi="Times New Roman" w:cs="Times New Roman"/>
          <w:sz w:val="24"/>
          <w:szCs w:val="24"/>
        </w:rPr>
        <w:t xml:space="preserve"> at 7:00 PM at Kenmare City Hall.</w:t>
      </w:r>
    </w:p>
    <w:p w14:paraId="2F13199A" w14:textId="77777777" w:rsidR="00D76FB0" w:rsidRPr="00CF46E8" w:rsidRDefault="00D76FB0" w:rsidP="009238ED">
      <w:pPr>
        <w:spacing w:after="0" w:line="240" w:lineRule="auto"/>
        <w:rPr>
          <w:rFonts w:ascii="Times New Roman" w:hAnsi="Times New Roman" w:cs="Times New Roman"/>
          <w:sz w:val="16"/>
          <w:szCs w:val="16"/>
        </w:rPr>
      </w:pPr>
    </w:p>
    <w:p w14:paraId="288A7ED4" w14:textId="77777777" w:rsidR="00587FF9" w:rsidRPr="00CF46E8" w:rsidRDefault="00587FF9" w:rsidP="009238ED">
      <w:pPr>
        <w:spacing w:after="0" w:line="240" w:lineRule="auto"/>
        <w:ind w:firstLine="720"/>
        <w:rPr>
          <w:rFonts w:ascii="Times New Roman" w:hAnsi="Times New Roman" w:cs="Times New Roman"/>
          <w:sz w:val="24"/>
          <w:szCs w:val="24"/>
        </w:rPr>
      </w:pPr>
      <w:r w:rsidRPr="00CF46E8">
        <w:rPr>
          <w:rFonts w:ascii="Times New Roman" w:hAnsi="Times New Roman" w:cs="Times New Roman"/>
          <w:sz w:val="24"/>
          <w:szCs w:val="24"/>
        </w:rPr>
        <w:t>Minutes are subject to approval &amp; revision of the City Council.</w:t>
      </w:r>
    </w:p>
    <w:p w14:paraId="05006426" w14:textId="77777777" w:rsidR="00BC792B" w:rsidRPr="00CF46E8" w:rsidRDefault="00BC792B" w:rsidP="009238ED">
      <w:pPr>
        <w:spacing w:after="0" w:line="240" w:lineRule="auto"/>
        <w:rPr>
          <w:rFonts w:ascii="Times New Roman" w:hAnsi="Times New Roman" w:cs="Times New Roman"/>
          <w:sz w:val="24"/>
          <w:szCs w:val="24"/>
        </w:rPr>
      </w:pPr>
    </w:p>
    <w:p w14:paraId="7E9E1272" w14:textId="77777777" w:rsidR="00D76FB0" w:rsidRPr="00CF46E8" w:rsidRDefault="00D76FB0" w:rsidP="009238ED">
      <w:pPr>
        <w:spacing w:after="0" w:line="240" w:lineRule="auto"/>
        <w:rPr>
          <w:rFonts w:ascii="Times New Roman" w:hAnsi="Times New Roman" w:cs="Times New Roman"/>
          <w:sz w:val="24"/>
          <w:szCs w:val="24"/>
        </w:rPr>
      </w:pPr>
    </w:p>
    <w:p w14:paraId="381FEA04" w14:textId="4DED0EF8" w:rsidR="00D734F0" w:rsidRPr="00CF46E8" w:rsidRDefault="00587FF9" w:rsidP="009238ED">
      <w:pPr>
        <w:spacing w:after="0" w:line="240" w:lineRule="auto"/>
        <w:rPr>
          <w:rFonts w:ascii="Times New Roman" w:hAnsi="Times New Roman" w:cs="Times New Roman"/>
          <w:sz w:val="24"/>
          <w:szCs w:val="24"/>
        </w:rPr>
      </w:pPr>
      <w:r w:rsidRPr="00CF46E8">
        <w:rPr>
          <w:rFonts w:ascii="Times New Roman" w:hAnsi="Times New Roman" w:cs="Times New Roman"/>
          <w:sz w:val="24"/>
          <w:szCs w:val="24"/>
        </w:rPr>
        <w:t>_________________________________</w:t>
      </w:r>
      <w:r w:rsidR="00934F25" w:rsidRPr="00CF46E8">
        <w:rPr>
          <w:rFonts w:ascii="Times New Roman" w:hAnsi="Times New Roman" w:cs="Times New Roman"/>
          <w:sz w:val="24"/>
          <w:szCs w:val="24"/>
        </w:rPr>
        <w:tab/>
      </w:r>
      <w:r w:rsidR="00934F25" w:rsidRPr="00CF46E8">
        <w:rPr>
          <w:rFonts w:ascii="Times New Roman" w:hAnsi="Times New Roman" w:cs="Times New Roman"/>
          <w:sz w:val="24"/>
          <w:szCs w:val="24"/>
        </w:rPr>
        <w:tab/>
      </w:r>
      <w:r w:rsidRPr="00CF46E8">
        <w:rPr>
          <w:rFonts w:ascii="Times New Roman" w:hAnsi="Times New Roman" w:cs="Times New Roman"/>
          <w:sz w:val="24"/>
          <w:szCs w:val="24"/>
        </w:rPr>
        <w:t>_________________________________</w:t>
      </w:r>
    </w:p>
    <w:p w14:paraId="0E186DEE" w14:textId="15225DF2" w:rsidR="00934F25" w:rsidRPr="00CF46E8" w:rsidRDefault="00BC792B" w:rsidP="009238ED">
      <w:pPr>
        <w:spacing w:after="0" w:line="240" w:lineRule="auto"/>
        <w:rPr>
          <w:rFonts w:ascii="Times New Roman" w:hAnsi="Times New Roman" w:cs="Times New Roman"/>
          <w:sz w:val="24"/>
          <w:szCs w:val="24"/>
        </w:rPr>
      </w:pPr>
      <w:r w:rsidRPr="00CF46E8">
        <w:rPr>
          <w:rFonts w:ascii="Times New Roman" w:hAnsi="Times New Roman" w:cs="Times New Roman"/>
          <w:sz w:val="24"/>
          <w:szCs w:val="24"/>
        </w:rPr>
        <w:t>Auditor</w:t>
      </w:r>
      <w:r w:rsidRPr="00CF46E8">
        <w:rPr>
          <w:rFonts w:ascii="Times New Roman" w:hAnsi="Times New Roman" w:cs="Times New Roman"/>
          <w:sz w:val="24"/>
          <w:szCs w:val="24"/>
        </w:rPr>
        <w:tab/>
      </w:r>
      <w:r w:rsidRPr="00CF46E8">
        <w:rPr>
          <w:rFonts w:ascii="Times New Roman" w:hAnsi="Times New Roman" w:cs="Times New Roman"/>
          <w:sz w:val="24"/>
          <w:szCs w:val="24"/>
        </w:rPr>
        <w:tab/>
      </w:r>
      <w:r w:rsidRPr="00CF46E8">
        <w:rPr>
          <w:rFonts w:ascii="Times New Roman" w:hAnsi="Times New Roman" w:cs="Times New Roman"/>
          <w:sz w:val="24"/>
          <w:szCs w:val="24"/>
        </w:rPr>
        <w:tab/>
      </w:r>
      <w:r w:rsidRPr="00CF46E8">
        <w:rPr>
          <w:rFonts w:ascii="Times New Roman" w:hAnsi="Times New Roman" w:cs="Times New Roman"/>
          <w:sz w:val="24"/>
          <w:szCs w:val="24"/>
        </w:rPr>
        <w:tab/>
      </w:r>
      <w:r w:rsidRPr="00CF46E8">
        <w:rPr>
          <w:rFonts w:ascii="Times New Roman" w:hAnsi="Times New Roman" w:cs="Times New Roman"/>
          <w:sz w:val="24"/>
          <w:szCs w:val="24"/>
        </w:rPr>
        <w:tab/>
      </w:r>
      <w:r w:rsidRPr="00CF46E8">
        <w:rPr>
          <w:rFonts w:ascii="Times New Roman" w:hAnsi="Times New Roman" w:cs="Times New Roman"/>
          <w:sz w:val="24"/>
          <w:szCs w:val="24"/>
        </w:rPr>
        <w:tab/>
        <w:t>Mayor</w:t>
      </w:r>
    </w:p>
    <w:sectPr w:rsidR="00934F25" w:rsidRPr="00CF46E8" w:rsidSect="005D3CF5">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66B8" w14:textId="77777777" w:rsidR="00D11DAD" w:rsidRDefault="00D11DAD" w:rsidP="00D06E05">
      <w:pPr>
        <w:spacing w:after="0" w:line="240" w:lineRule="auto"/>
      </w:pPr>
      <w:r>
        <w:separator/>
      </w:r>
    </w:p>
  </w:endnote>
  <w:endnote w:type="continuationSeparator" w:id="0">
    <w:p w14:paraId="6C8D25A3" w14:textId="77777777" w:rsidR="00D11DAD" w:rsidRDefault="00D11DAD" w:rsidP="00D0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78A" w14:textId="77777777" w:rsidR="00D11DAD" w:rsidRDefault="00D11DAD" w:rsidP="00D06E05">
      <w:pPr>
        <w:spacing w:after="0" w:line="240" w:lineRule="auto"/>
      </w:pPr>
      <w:r>
        <w:separator/>
      </w:r>
    </w:p>
  </w:footnote>
  <w:footnote w:type="continuationSeparator" w:id="0">
    <w:p w14:paraId="69B93969" w14:textId="77777777" w:rsidR="00D11DAD" w:rsidRDefault="00D11DAD" w:rsidP="00D06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C67"/>
    <w:multiLevelType w:val="hybridMultilevel"/>
    <w:tmpl w:val="243A3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3914"/>
    <w:multiLevelType w:val="hybridMultilevel"/>
    <w:tmpl w:val="B4466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343BB"/>
    <w:multiLevelType w:val="hybridMultilevel"/>
    <w:tmpl w:val="BEC4F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23B4F"/>
    <w:multiLevelType w:val="hybridMultilevel"/>
    <w:tmpl w:val="215C3332"/>
    <w:lvl w:ilvl="0" w:tplc="1B3666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46A7E"/>
    <w:multiLevelType w:val="hybridMultilevel"/>
    <w:tmpl w:val="11C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119CA"/>
    <w:multiLevelType w:val="hybridMultilevel"/>
    <w:tmpl w:val="F572B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90D14"/>
    <w:multiLevelType w:val="hybridMultilevel"/>
    <w:tmpl w:val="86B8AA04"/>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D7A4C"/>
    <w:multiLevelType w:val="hybridMultilevel"/>
    <w:tmpl w:val="F70E5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B79D6"/>
    <w:multiLevelType w:val="hybridMultilevel"/>
    <w:tmpl w:val="1B68D4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46BCD"/>
    <w:multiLevelType w:val="hybridMultilevel"/>
    <w:tmpl w:val="CF92C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2935">
    <w:abstractNumId w:val="3"/>
  </w:num>
  <w:num w:numId="2" w16cid:durableId="1302465116">
    <w:abstractNumId w:val="7"/>
  </w:num>
  <w:num w:numId="3" w16cid:durableId="754325125">
    <w:abstractNumId w:val="4"/>
  </w:num>
  <w:num w:numId="4" w16cid:durableId="829367178">
    <w:abstractNumId w:val="2"/>
  </w:num>
  <w:num w:numId="5" w16cid:durableId="799155331">
    <w:abstractNumId w:val="8"/>
  </w:num>
  <w:num w:numId="6" w16cid:durableId="1710496253">
    <w:abstractNumId w:val="1"/>
  </w:num>
  <w:num w:numId="7" w16cid:durableId="644433447">
    <w:abstractNumId w:val="0"/>
  </w:num>
  <w:num w:numId="8" w16cid:durableId="2038383918">
    <w:abstractNumId w:val="9"/>
  </w:num>
  <w:num w:numId="9" w16cid:durableId="1264269830">
    <w:abstractNumId w:val="6"/>
  </w:num>
  <w:num w:numId="10" w16cid:durableId="1250890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9"/>
    <w:rsid w:val="0000217F"/>
    <w:rsid w:val="0000339F"/>
    <w:rsid w:val="000077A5"/>
    <w:rsid w:val="00010037"/>
    <w:rsid w:val="00011DB7"/>
    <w:rsid w:val="00013C24"/>
    <w:rsid w:val="00022E95"/>
    <w:rsid w:val="00033804"/>
    <w:rsid w:val="000339F3"/>
    <w:rsid w:val="00033D4D"/>
    <w:rsid w:val="00033D51"/>
    <w:rsid w:val="00033F84"/>
    <w:rsid w:val="000363EB"/>
    <w:rsid w:val="00036BC8"/>
    <w:rsid w:val="00045AC7"/>
    <w:rsid w:val="00047FA7"/>
    <w:rsid w:val="00050606"/>
    <w:rsid w:val="00051E8B"/>
    <w:rsid w:val="00057CF7"/>
    <w:rsid w:val="00057F3E"/>
    <w:rsid w:val="000646A1"/>
    <w:rsid w:val="0006632F"/>
    <w:rsid w:val="000725CF"/>
    <w:rsid w:val="00076FAD"/>
    <w:rsid w:val="00077B42"/>
    <w:rsid w:val="0008303B"/>
    <w:rsid w:val="000847CC"/>
    <w:rsid w:val="000932FD"/>
    <w:rsid w:val="000A2CAB"/>
    <w:rsid w:val="000A366F"/>
    <w:rsid w:val="000A702D"/>
    <w:rsid w:val="000B14AC"/>
    <w:rsid w:val="000B1778"/>
    <w:rsid w:val="000B3A98"/>
    <w:rsid w:val="000B7CD3"/>
    <w:rsid w:val="000C188E"/>
    <w:rsid w:val="000C4CFD"/>
    <w:rsid w:val="000C6923"/>
    <w:rsid w:val="000D03C7"/>
    <w:rsid w:val="000D7930"/>
    <w:rsid w:val="000E05CB"/>
    <w:rsid w:val="000E2959"/>
    <w:rsid w:val="000E46A6"/>
    <w:rsid w:val="000F0083"/>
    <w:rsid w:val="000F009B"/>
    <w:rsid w:val="000F2978"/>
    <w:rsid w:val="001016C5"/>
    <w:rsid w:val="0010362E"/>
    <w:rsid w:val="00104C53"/>
    <w:rsid w:val="0010528A"/>
    <w:rsid w:val="00105BC2"/>
    <w:rsid w:val="0011151C"/>
    <w:rsid w:val="00113784"/>
    <w:rsid w:val="00114934"/>
    <w:rsid w:val="00117BF5"/>
    <w:rsid w:val="00120A54"/>
    <w:rsid w:val="00130EF7"/>
    <w:rsid w:val="0013185F"/>
    <w:rsid w:val="00132AAE"/>
    <w:rsid w:val="00140DA7"/>
    <w:rsid w:val="00142F3E"/>
    <w:rsid w:val="0015312A"/>
    <w:rsid w:val="00156AB5"/>
    <w:rsid w:val="001621E9"/>
    <w:rsid w:val="0016233F"/>
    <w:rsid w:val="00162AED"/>
    <w:rsid w:val="00163CF8"/>
    <w:rsid w:val="00167092"/>
    <w:rsid w:val="001708B4"/>
    <w:rsid w:val="001729B9"/>
    <w:rsid w:val="00172B6F"/>
    <w:rsid w:val="00173E9E"/>
    <w:rsid w:val="00175836"/>
    <w:rsid w:val="0017675D"/>
    <w:rsid w:val="00181D4C"/>
    <w:rsid w:val="001979D7"/>
    <w:rsid w:val="001A28E9"/>
    <w:rsid w:val="001A3975"/>
    <w:rsid w:val="001B3BB2"/>
    <w:rsid w:val="001B479B"/>
    <w:rsid w:val="001C13E2"/>
    <w:rsid w:val="001C363C"/>
    <w:rsid w:val="001D02D8"/>
    <w:rsid w:val="001D10A9"/>
    <w:rsid w:val="001D30DC"/>
    <w:rsid w:val="001D4BD3"/>
    <w:rsid w:val="001E0CCF"/>
    <w:rsid w:val="001E17E3"/>
    <w:rsid w:val="001F069C"/>
    <w:rsid w:val="001F1304"/>
    <w:rsid w:val="001F256B"/>
    <w:rsid w:val="001F4889"/>
    <w:rsid w:val="00202813"/>
    <w:rsid w:val="00212EEA"/>
    <w:rsid w:val="00216964"/>
    <w:rsid w:val="00223C77"/>
    <w:rsid w:val="002242B4"/>
    <w:rsid w:val="00227558"/>
    <w:rsid w:val="00227A54"/>
    <w:rsid w:val="00231581"/>
    <w:rsid w:val="00231F2F"/>
    <w:rsid w:val="00237FF2"/>
    <w:rsid w:val="00241570"/>
    <w:rsid w:val="00242CCD"/>
    <w:rsid w:val="00252960"/>
    <w:rsid w:val="00263404"/>
    <w:rsid w:val="0026415F"/>
    <w:rsid w:val="00265C23"/>
    <w:rsid w:val="00272C17"/>
    <w:rsid w:val="00273B38"/>
    <w:rsid w:val="00275292"/>
    <w:rsid w:val="00275BDA"/>
    <w:rsid w:val="0028391A"/>
    <w:rsid w:val="00284C46"/>
    <w:rsid w:val="00286A76"/>
    <w:rsid w:val="00287CAF"/>
    <w:rsid w:val="00292B65"/>
    <w:rsid w:val="00292CD9"/>
    <w:rsid w:val="0029500E"/>
    <w:rsid w:val="00297167"/>
    <w:rsid w:val="0029726C"/>
    <w:rsid w:val="002A17F0"/>
    <w:rsid w:val="002A5A94"/>
    <w:rsid w:val="002B54F3"/>
    <w:rsid w:val="002C2293"/>
    <w:rsid w:val="002C4523"/>
    <w:rsid w:val="002C6256"/>
    <w:rsid w:val="002D230A"/>
    <w:rsid w:val="002D3038"/>
    <w:rsid w:val="002D501E"/>
    <w:rsid w:val="002E4051"/>
    <w:rsid w:val="002E6938"/>
    <w:rsid w:val="002E79C3"/>
    <w:rsid w:val="002E7BAB"/>
    <w:rsid w:val="002F0ADB"/>
    <w:rsid w:val="002F145F"/>
    <w:rsid w:val="002F488D"/>
    <w:rsid w:val="003029F5"/>
    <w:rsid w:val="00304EA7"/>
    <w:rsid w:val="003053C9"/>
    <w:rsid w:val="00311B6A"/>
    <w:rsid w:val="0031495A"/>
    <w:rsid w:val="0031523A"/>
    <w:rsid w:val="0032267A"/>
    <w:rsid w:val="00326517"/>
    <w:rsid w:val="00326B81"/>
    <w:rsid w:val="00341D1F"/>
    <w:rsid w:val="00343CB9"/>
    <w:rsid w:val="00344C36"/>
    <w:rsid w:val="0034578A"/>
    <w:rsid w:val="003470F9"/>
    <w:rsid w:val="003511A5"/>
    <w:rsid w:val="0035293D"/>
    <w:rsid w:val="003560D0"/>
    <w:rsid w:val="00356E13"/>
    <w:rsid w:val="00364011"/>
    <w:rsid w:val="00365191"/>
    <w:rsid w:val="00365C81"/>
    <w:rsid w:val="003668C6"/>
    <w:rsid w:val="00371B20"/>
    <w:rsid w:val="00373ACD"/>
    <w:rsid w:val="00386787"/>
    <w:rsid w:val="0039039C"/>
    <w:rsid w:val="00390765"/>
    <w:rsid w:val="00396074"/>
    <w:rsid w:val="00396A0E"/>
    <w:rsid w:val="003A2CB1"/>
    <w:rsid w:val="003A2F9E"/>
    <w:rsid w:val="003A7CA5"/>
    <w:rsid w:val="003B69E7"/>
    <w:rsid w:val="003B7324"/>
    <w:rsid w:val="003C1114"/>
    <w:rsid w:val="003C1949"/>
    <w:rsid w:val="003C5DC5"/>
    <w:rsid w:val="003C61E9"/>
    <w:rsid w:val="003C781D"/>
    <w:rsid w:val="003D12EE"/>
    <w:rsid w:val="003D3F36"/>
    <w:rsid w:val="003D5817"/>
    <w:rsid w:val="003E011C"/>
    <w:rsid w:val="003E1B22"/>
    <w:rsid w:val="003E6E05"/>
    <w:rsid w:val="003E7826"/>
    <w:rsid w:val="003E7D71"/>
    <w:rsid w:val="0040312D"/>
    <w:rsid w:val="0040387E"/>
    <w:rsid w:val="00403FFC"/>
    <w:rsid w:val="004106A2"/>
    <w:rsid w:val="004110C1"/>
    <w:rsid w:val="00411D7C"/>
    <w:rsid w:val="00413148"/>
    <w:rsid w:val="00413B45"/>
    <w:rsid w:val="004159C2"/>
    <w:rsid w:val="0042023E"/>
    <w:rsid w:val="00422A3D"/>
    <w:rsid w:val="004310E9"/>
    <w:rsid w:val="00431D93"/>
    <w:rsid w:val="004340F1"/>
    <w:rsid w:val="004341EA"/>
    <w:rsid w:val="00435D7E"/>
    <w:rsid w:val="00437747"/>
    <w:rsid w:val="0044399E"/>
    <w:rsid w:val="004458C2"/>
    <w:rsid w:val="004463D7"/>
    <w:rsid w:val="00447879"/>
    <w:rsid w:val="00447FDD"/>
    <w:rsid w:val="0045077A"/>
    <w:rsid w:val="00451240"/>
    <w:rsid w:val="0045555D"/>
    <w:rsid w:val="00464328"/>
    <w:rsid w:val="00466EAD"/>
    <w:rsid w:val="004707F6"/>
    <w:rsid w:val="004810F4"/>
    <w:rsid w:val="00481179"/>
    <w:rsid w:val="00481BF7"/>
    <w:rsid w:val="00482C03"/>
    <w:rsid w:val="004865F8"/>
    <w:rsid w:val="00486AE8"/>
    <w:rsid w:val="00491FDE"/>
    <w:rsid w:val="0049411D"/>
    <w:rsid w:val="004948CA"/>
    <w:rsid w:val="00497279"/>
    <w:rsid w:val="004A0260"/>
    <w:rsid w:val="004A3214"/>
    <w:rsid w:val="004A422A"/>
    <w:rsid w:val="004A6F99"/>
    <w:rsid w:val="004B3503"/>
    <w:rsid w:val="004B5591"/>
    <w:rsid w:val="004C0A18"/>
    <w:rsid w:val="004C1CD3"/>
    <w:rsid w:val="004C1FF0"/>
    <w:rsid w:val="004C3372"/>
    <w:rsid w:val="004C4BC9"/>
    <w:rsid w:val="004C5754"/>
    <w:rsid w:val="004C58D0"/>
    <w:rsid w:val="004D073E"/>
    <w:rsid w:val="004D2724"/>
    <w:rsid w:val="004D324E"/>
    <w:rsid w:val="004D46E6"/>
    <w:rsid w:val="004D4EAF"/>
    <w:rsid w:val="004D73A6"/>
    <w:rsid w:val="00504AF3"/>
    <w:rsid w:val="0051315F"/>
    <w:rsid w:val="005135D5"/>
    <w:rsid w:val="005138BB"/>
    <w:rsid w:val="00514781"/>
    <w:rsid w:val="005213B0"/>
    <w:rsid w:val="005245E5"/>
    <w:rsid w:val="005251CF"/>
    <w:rsid w:val="005261A0"/>
    <w:rsid w:val="00531A2E"/>
    <w:rsid w:val="005333E5"/>
    <w:rsid w:val="00535AF1"/>
    <w:rsid w:val="005370FB"/>
    <w:rsid w:val="005400E8"/>
    <w:rsid w:val="00541C0D"/>
    <w:rsid w:val="00541FD8"/>
    <w:rsid w:val="00542037"/>
    <w:rsid w:val="00543E4D"/>
    <w:rsid w:val="00544B5C"/>
    <w:rsid w:val="00546FA0"/>
    <w:rsid w:val="00551B81"/>
    <w:rsid w:val="00553CF8"/>
    <w:rsid w:val="005543DE"/>
    <w:rsid w:val="00555FC0"/>
    <w:rsid w:val="005607FE"/>
    <w:rsid w:val="00560F65"/>
    <w:rsid w:val="005617F2"/>
    <w:rsid w:val="0056529D"/>
    <w:rsid w:val="00572302"/>
    <w:rsid w:val="0057572F"/>
    <w:rsid w:val="00581482"/>
    <w:rsid w:val="00582A8A"/>
    <w:rsid w:val="00583A3B"/>
    <w:rsid w:val="00583B49"/>
    <w:rsid w:val="00586B04"/>
    <w:rsid w:val="00586CBD"/>
    <w:rsid w:val="0058774A"/>
    <w:rsid w:val="00587FF9"/>
    <w:rsid w:val="00590C14"/>
    <w:rsid w:val="00590CB3"/>
    <w:rsid w:val="00594208"/>
    <w:rsid w:val="005A0C99"/>
    <w:rsid w:val="005A75C5"/>
    <w:rsid w:val="005B079B"/>
    <w:rsid w:val="005B0C80"/>
    <w:rsid w:val="005B134F"/>
    <w:rsid w:val="005B3C51"/>
    <w:rsid w:val="005B3D8C"/>
    <w:rsid w:val="005B4568"/>
    <w:rsid w:val="005B5EC2"/>
    <w:rsid w:val="005C2081"/>
    <w:rsid w:val="005C4BAF"/>
    <w:rsid w:val="005C633B"/>
    <w:rsid w:val="005C7367"/>
    <w:rsid w:val="005D2FD5"/>
    <w:rsid w:val="005D3CF5"/>
    <w:rsid w:val="005D5EF7"/>
    <w:rsid w:val="005D7FF5"/>
    <w:rsid w:val="005E13A4"/>
    <w:rsid w:val="005E13DC"/>
    <w:rsid w:val="005E209C"/>
    <w:rsid w:val="005E3599"/>
    <w:rsid w:val="005E4217"/>
    <w:rsid w:val="005E4C86"/>
    <w:rsid w:val="005E7169"/>
    <w:rsid w:val="005F05B2"/>
    <w:rsid w:val="005F231F"/>
    <w:rsid w:val="005F442E"/>
    <w:rsid w:val="005F582A"/>
    <w:rsid w:val="005F59E8"/>
    <w:rsid w:val="00603917"/>
    <w:rsid w:val="0060422C"/>
    <w:rsid w:val="00607100"/>
    <w:rsid w:val="00607589"/>
    <w:rsid w:val="0060789A"/>
    <w:rsid w:val="0061438A"/>
    <w:rsid w:val="00615153"/>
    <w:rsid w:val="00616588"/>
    <w:rsid w:val="00625D97"/>
    <w:rsid w:val="006269C9"/>
    <w:rsid w:val="006321EF"/>
    <w:rsid w:val="006349DB"/>
    <w:rsid w:val="006365CD"/>
    <w:rsid w:val="00636E3A"/>
    <w:rsid w:val="00637A3B"/>
    <w:rsid w:val="006400FA"/>
    <w:rsid w:val="006402ED"/>
    <w:rsid w:val="00642106"/>
    <w:rsid w:val="00644E77"/>
    <w:rsid w:val="00656907"/>
    <w:rsid w:val="00661787"/>
    <w:rsid w:val="0066562B"/>
    <w:rsid w:val="00673220"/>
    <w:rsid w:val="006737EF"/>
    <w:rsid w:val="00677B22"/>
    <w:rsid w:val="00681AFD"/>
    <w:rsid w:val="006858C7"/>
    <w:rsid w:val="0069286B"/>
    <w:rsid w:val="00692945"/>
    <w:rsid w:val="0069347A"/>
    <w:rsid w:val="006A083F"/>
    <w:rsid w:val="006A0E82"/>
    <w:rsid w:val="006A1FCC"/>
    <w:rsid w:val="006A259A"/>
    <w:rsid w:val="006A293D"/>
    <w:rsid w:val="006A467C"/>
    <w:rsid w:val="006B1A94"/>
    <w:rsid w:val="006B2D25"/>
    <w:rsid w:val="006B2E3F"/>
    <w:rsid w:val="006B4379"/>
    <w:rsid w:val="006B64FF"/>
    <w:rsid w:val="006C143F"/>
    <w:rsid w:val="006C361C"/>
    <w:rsid w:val="006C4A44"/>
    <w:rsid w:val="006C75BF"/>
    <w:rsid w:val="006D057D"/>
    <w:rsid w:val="006D15DD"/>
    <w:rsid w:val="006E2190"/>
    <w:rsid w:val="006E2FBE"/>
    <w:rsid w:val="006E397B"/>
    <w:rsid w:val="006E5364"/>
    <w:rsid w:val="006E6FED"/>
    <w:rsid w:val="006F0383"/>
    <w:rsid w:val="00704F91"/>
    <w:rsid w:val="00706458"/>
    <w:rsid w:val="00710E2E"/>
    <w:rsid w:val="007211A6"/>
    <w:rsid w:val="0072553D"/>
    <w:rsid w:val="00725BF0"/>
    <w:rsid w:val="00725F67"/>
    <w:rsid w:val="0073080C"/>
    <w:rsid w:val="00731E43"/>
    <w:rsid w:val="0073383B"/>
    <w:rsid w:val="007339E1"/>
    <w:rsid w:val="00733EFE"/>
    <w:rsid w:val="00740806"/>
    <w:rsid w:val="007408EB"/>
    <w:rsid w:val="00742222"/>
    <w:rsid w:val="00747877"/>
    <w:rsid w:val="007513DC"/>
    <w:rsid w:val="007519E8"/>
    <w:rsid w:val="00752607"/>
    <w:rsid w:val="007528AF"/>
    <w:rsid w:val="00753C26"/>
    <w:rsid w:val="007637DE"/>
    <w:rsid w:val="00770B1A"/>
    <w:rsid w:val="0077178A"/>
    <w:rsid w:val="00771F9E"/>
    <w:rsid w:val="00773A1B"/>
    <w:rsid w:val="00777781"/>
    <w:rsid w:val="00786FB8"/>
    <w:rsid w:val="00793F3C"/>
    <w:rsid w:val="00794970"/>
    <w:rsid w:val="007A1AD5"/>
    <w:rsid w:val="007A57F0"/>
    <w:rsid w:val="007A5CB9"/>
    <w:rsid w:val="007A650E"/>
    <w:rsid w:val="007A73F3"/>
    <w:rsid w:val="007A795F"/>
    <w:rsid w:val="007A7F07"/>
    <w:rsid w:val="007B0097"/>
    <w:rsid w:val="007B2112"/>
    <w:rsid w:val="007B2209"/>
    <w:rsid w:val="007B2B16"/>
    <w:rsid w:val="007B3261"/>
    <w:rsid w:val="007B6A80"/>
    <w:rsid w:val="007C0E3A"/>
    <w:rsid w:val="007C5CFB"/>
    <w:rsid w:val="007E126A"/>
    <w:rsid w:val="007E1752"/>
    <w:rsid w:val="007E18DC"/>
    <w:rsid w:val="007E672D"/>
    <w:rsid w:val="007F29FB"/>
    <w:rsid w:val="007F3199"/>
    <w:rsid w:val="007F3683"/>
    <w:rsid w:val="007F7838"/>
    <w:rsid w:val="00804211"/>
    <w:rsid w:val="0080439A"/>
    <w:rsid w:val="008122C5"/>
    <w:rsid w:val="008130E1"/>
    <w:rsid w:val="008200AC"/>
    <w:rsid w:val="008236DA"/>
    <w:rsid w:val="00831431"/>
    <w:rsid w:val="00831E5C"/>
    <w:rsid w:val="00832A1C"/>
    <w:rsid w:val="008360FE"/>
    <w:rsid w:val="00836E9C"/>
    <w:rsid w:val="00837CC3"/>
    <w:rsid w:val="00840402"/>
    <w:rsid w:val="00842CA2"/>
    <w:rsid w:val="008457FF"/>
    <w:rsid w:val="00846360"/>
    <w:rsid w:val="00847E0E"/>
    <w:rsid w:val="00851D54"/>
    <w:rsid w:val="00852F56"/>
    <w:rsid w:val="00852FAE"/>
    <w:rsid w:val="00854FAB"/>
    <w:rsid w:val="0085513B"/>
    <w:rsid w:val="0086273C"/>
    <w:rsid w:val="00863326"/>
    <w:rsid w:val="0086469D"/>
    <w:rsid w:val="00867A4D"/>
    <w:rsid w:val="00881623"/>
    <w:rsid w:val="00881B1C"/>
    <w:rsid w:val="00881C6B"/>
    <w:rsid w:val="0088241A"/>
    <w:rsid w:val="0088527D"/>
    <w:rsid w:val="008857A1"/>
    <w:rsid w:val="008869EE"/>
    <w:rsid w:val="00892902"/>
    <w:rsid w:val="00893A22"/>
    <w:rsid w:val="008944D7"/>
    <w:rsid w:val="0089492C"/>
    <w:rsid w:val="00897BEF"/>
    <w:rsid w:val="008B08CC"/>
    <w:rsid w:val="008B58FF"/>
    <w:rsid w:val="008B7322"/>
    <w:rsid w:val="008B7F38"/>
    <w:rsid w:val="008C3035"/>
    <w:rsid w:val="008C692C"/>
    <w:rsid w:val="008C72D2"/>
    <w:rsid w:val="008D29F7"/>
    <w:rsid w:val="008D4544"/>
    <w:rsid w:val="008D577A"/>
    <w:rsid w:val="008E0305"/>
    <w:rsid w:val="008E3A9F"/>
    <w:rsid w:val="008F0EE4"/>
    <w:rsid w:val="008F162B"/>
    <w:rsid w:val="008F5CCF"/>
    <w:rsid w:val="008F6BD7"/>
    <w:rsid w:val="008F7C1F"/>
    <w:rsid w:val="00906DEC"/>
    <w:rsid w:val="00912681"/>
    <w:rsid w:val="009129A8"/>
    <w:rsid w:val="009130F4"/>
    <w:rsid w:val="00913921"/>
    <w:rsid w:val="009149E9"/>
    <w:rsid w:val="00917C4F"/>
    <w:rsid w:val="009201A1"/>
    <w:rsid w:val="009202D0"/>
    <w:rsid w:val="00920A83"/>
    <w:rsid w:val="009238ED"/>
    <w:rsid w:val="009246CA"/>
    <w:rsid w:val="00925889"/>
    <w:rsid w:val="00926875"/>
    <w:rsid w:val="0093084D"/>
    <w:rsid w:val="0093133B"/>
    <w:rsid w:val="00932B87"/>
    <w:rsid w:val="00934CA9"/>
    <w:rsid w:val="00934F25"/>
    <w:rsid w:val="009427EE"/>
    <w:rsid w:val="00944CF1"/>
    <w:rsid w:val="00946A2A"/>
    <w:rsid w:val="00950873"/>
    <w:rsid w:val="00952C16"/>
    <w:rsid w:val="00952D6E"/>
    <w:rsid w:val="00954287"/>
    <w:rsid w:val="009546BE"/>
    <w:rsid w:val="00957A18"/>
    <w:rsid w:val="00957E4F"/>
    <w:rsid w:val="00964B4F"/>
    <w:rsid w:val="009654AB"/>
    <w:rsid w:val="00966856"/>
    <w:rsid w:val="00972C4E"/>
    <w:rsid w:val="0097353B"/>
    <w:rsid w:val="00974FCF"/>
    <w:rsid w:val="009848D9"/>
    <w:rsid w:val="009854CE"/>
    <w:rsid w:val="0098604A"/>
    <w:rsid w:val="00986408"/>
    <w:rsid w:val="009865C7"/>
    <w:rsid w:val="00986D12"/>
    <w:rsid w:val="009A29F5"/>
    <w:rsid w:val="009A34B4"/>
    <w:rsid w:val="009A631D"/>
    <w:rsid w:val="009B3D32"/>
    <w:rsid w:val="009B5435"/>
    <w:rsid w:val="009C037D"/>
    <w:rsid w:val="009C7706"/>
    <w:rsid w:val="009C7EB7"/>
    <w:rsid w:val="009D2F82"/>
    <w:rsid w:val="009E0CF4"/>
    <w:rsid w:val="009E37C7"/>
    <w:rsid w:val="009F3BB0"/>
    <w:rsid w:val="009F4FD0"/>
    <w:rsid w:val="00A005C3"/>
    <w:rsid w:val="00A138FC"/>
    <w:rsid w:val="00A13EF0"/>
    <w:rsid w:val="00A20D94"/>
    <w:rsid w:val="00A21591"/>
    <w:rsid w:val="00A21EBF"/>
    <w:rsid w:val="00A26D3B"/>
    <w:rsid w:val="00A31899"/>
    <w:rsid w:val="00A358FF"/>
    <w:rsid w:val="00A35A56"/>
    <w:rsid w:val="00A40AB2"/>
    <w:rsid w:val="00A41AB7"/>
    <w:rsid w:val="00A41AFC"/>
    <w:rsid w:val="00A44005"/>
    <w:rsid w:val="00A5142E"/>
    <w:rsid w:val="00A51AC9"/>
    <w:rsid w:val="00A53F3E"/>
    <w:rsid w:val="00A57D85"/>
    <w:rsid w:val="00A63AE5"/>
    <w:rsid w:val="00A74229"/>
    <w:rsid w:val="00A80866"/>
    <w:rsid w:val="00A82099"/>
    <w:rsid w:val="00A833ED"/>
    <w:rsid w:val="00A90475"/>
    <w:rsid w:val="00A927E3"/>
    <w:rsid w:val="00A93B88"/>
    <w:rsid w:val="00A96C9D"/>
    <w:rsid w:val="00A96EAF"/>
    <w:rsid w:val="00AA05BB"/>
    <w:rsid w:val="00AA19B4"/>
    <w:rsid w:val="00AA6A02"/>
    <w:rsid w:val="00AB29E1"/>
    <w:rsid w:val="00AC19E5"/>
    <w:rsid w:val="00AC4801"/>
    <w:rsid w:val="00AC6B84"/>
    <w:rsid w:val="00AD2048"/>
    <w:rsid w:val="00AD55CA"/>
    <w:rsid w:val="00AF0818"/>
    <w:rsid w:val="00AF199C"/>
    <w:rsid w:val="00AF1C94"/>
    <w:rsid w:val="00AF24C0"/>
    <w:rsid w:val="00AF2D36"/>
    <w:rsid w:val="00AF43B6"/>
    <w:rsid w:val="00AF5791"/>
    <w:rsid w:val="00AF7BA9"/>
    <w:rsid w:val="00B01BEC"/>
    <w:rsid w:val="00B119D1"/>
    <w:rsid w:val="00B123C7"/>
    <w:rsid w:val="00B132AD"/>
    <w:rsid w:val="00B15C3E"/>
    <w:rsid w:val="00B165C6"/>
    <w:rsid w:val="00B20D6D"/>
    <w:rsid w:val="00B2301D"/>
    <w:rsid w:val="00B2435F"/>
    <w:rsid w:val="00B25F77"/>
    <w:rsid w:val="00B27372"/>
    <w:rsid w:val="00B4005D"/>
    <w:rsid w:val="00B41D83"/>
    <w:rsid w:val="00B43E9C"/>
    <w:rsid w:val="00B461A4"/>
    <w:rsid w:val="00B51CA6"/>
    <w:rsid w:val="00B527E5"/>
    <w:rsid w:val="00B531D4"/>
    <w:rsid w:val="00B55359"/>
    <w:rsid w:val="00B565E3"/>
    <w:rsid w:val="00B6188D"/>
    <w:rsid w:val="00B630A1"/>
    <w:rsid w:val="00B701A4"/>
    <w:rsid w:val="00B74900"/>
    <w:rsid w:val="00B80E3E"/>
    <w:rsid w:val="00B8238C"/>
    <w:rsid w:val="00B83849"/>
    <w:rsid w:val="00B83C6E"/>
    <w:rsid w:val="00B86BC3"/>
    <w:rsid w:val="00B90CCA"/>
    <w:rsid w:val="00B94524"/>
    <w:rsid w:val="00BA0A3B"/>
    <w:rsid w:val="00BA33F2"/>
    <w:rsid w:val="00BA7194"/>
    <w:rsid w:val="00BB15E5"/>
    <w:rsid w:val="00BB1E9F"/>
    <w:rsid w:val="00BB2412"/>
    <w:rsid w:val="00BB4297"/>
    <w:rsid w:val="00BB6C99"/>
    <w:rsid w:val="00BC46A7"/>
    <w:rsid w:val="00BC6FB4"/>
    <w:rsid w:val="00BC792B"/>
    <w:rsid w:val="00BC7CD6"/>
    <w:rsid w:val="00BD6BA6"/>
    <w:rsid w:val="00BD7573"/>
    <w:rsid w:val="00BE1607"/>
    <w:rsid w:val="00BE43C0"/>
    <w:rsid w:val="00BE60CE"/>
    <w:rsid w:val="00BF3A5F"/>
    <w:rsid w:val="00BF6147"/>
    <w:rsid w:val="00C00846"/>
    <w:rsid w:val="00C0559E"/>
    <w:rsid w:val="00C066EB"/>
    <w:rsid w:val="00C10AAF"/>
    <w:rsid w:val="00C13985"/>
    <w:rsid w:val="00C163FF"/>
    <w:rsid w:val="00C202E1"/>
    <w:rsid w:val="00C21F2F"/>
    <w:rsid w:val="00C254F6"/>
    <w:rsid w:val="00C266EB"/>
    <w:rsid w:val="00C26B19"/>
    <w:rsid w:val="00C3527D"/>
    <w:rsid w:val="00C356F6"/>
    <w:rsid w:val="00C35772"/>
    <w:rsid w:val="00C4074D"/>
    <w:rsid w:val="00C410D1"/>
    <w:rsid w:val="00C41BA9"/>
    <w:rsid w:val="00C51640"/>
    <w:rsid w:val="00C54839"/>
    <w:rsid w:val="00C608C1"/>
    <w:rsid w:val="00C63460"/>
    <w:rsid w:val="00C661CF"/>
    <w:rsid w:val="00C7600A"/>
    <w:rsid w:val="00C84E40"/>
    <w:rsid w:val="00C8562B"/>
    <w:rsid w:val="00C85F86"/>
    <w:rsid w:val="00C8690E"/>
    <w:rsid w:val="00C86A01"/>
    <w:rsid w:val="00C87AA0"/>
    <w:rsid w:val="00C92170"/>
    <w:rsid w:val="00C93410"/>
    <w:rsid w:val="00C95653"/>
    <w:rsid w:val="00CA2655"/>
    <w:rsid w:val="00CA3D54"/>
    <w:rsid w:val="00CA4E4C"/>
    <w:rsid w:val="00CB7665"/>
    <w:rsid w:val="00CC0AD9"/>
    <w:rsid w:val="00CC253A"/>
    <w:rsid w:val="00CC3252"/>
    <w:rsid w:val="00CC56DD"/>
    <w:rsid w:val="00CC7AA3"/>
    <w:rsid w:val="00CD0849"/>
    <w:rsid w:val="00CD0894"/>
    <w:rsid w:val="00CD12D1"/>
    <w:rsid w:val="00CD33AD"/>
    <w:rsid w:val="00CD4CB7"/>
    <w:rsid w:val="00CD5288"/>
    <w:rsid w:val="00CD65AF"/>
    <w:rsid w:val="00CE1834"/>
    <w:rsid w:val="00CF331A"/>
    <w:rsid w:val="00CF34A0"/>
    <w:rsid w:val="00CF39E0"/>
    <w:rsid w:val="00CF46E8"/>
    <w:rsid w:val="00CF5326"/>
    <w:rsid w:val="00D04359"/>
    <w:rsid w:val="00D06E05"/>
    <w:rsid w:val="00D1005E"/>
    <w:rsid w:val="00D10A86"/>
    <w:rsid w:val="00D11DAD"/>
    <w:rsid w:val="00D23902"/>
    <w:rsid w:val="00D23B47"/>
    <w:rsid w:val="00D24E19"/>
    <w:rsid w:val="00D25595"/>
    <w:rsid w:val="00D26A69"/>
    <w:rsid w:val="00D3154D"/>
    <w:rsid w:val="00D329F6"/>
    <w:rsid w:val="00D36FC6"/>
    <w:rsid w:val="00D40801"/>
    <w:rsid w:val="00D421AE"/>
    <w:rsid w:val="00D4239F"/>
    <w:rsid w:val="00D42A93"/>
    <w:rsid w:val="00D5134B"/>
    <w:rsid w:val="00D51402"/>
    <w:rsid w:val="00D57095"/>
    <w:rsid w:val="00D61023"/>
    <w:rsid w:val="00D66338"/>
    <w:rsid w:val="00D72E13"/>
    <w:rsid w:val="00D734F0"/>
    <w:rsid w:val="00D754DB"/>
    <w:rsid w:val="00D760AA"/>
    <w:rsid w:val="00D76FB0"/>
    <w:rsid w:val="00D77FBB"/>
    <w:rsid w:val="00D800DB"/>
    <w:rsid w:val="00D82610"/>
    <w:rsid w:val="00D85820"/>
    <w:rsid w:val="00D96BE3"/>
    <w:rsid w:val="00DA3666"/>
    <w:rsid w:val="00DA4467"/>
    <w:rsid w:val="00DA7051"/>
    <w:rsid w:val="00DB10F0"/>
    <w:rsid w:val="00DB21BE"/>
    <w:rsid w:val="00DB6028"/>
    <w:rsid w:val="00DC38DE"/>
    <w:rsid w:val="00DC3AE8"/>
    <w:rsid w:val="00DD107A"/>
    <w:rsid w:val="00DD1E30"/>
    <w:rsid w:val="00DD26EA"/>
    <w:rsid w:val="00DD30A3"/>
    <w:rsid w:val="00DD478F"/>
    <w:rsid w:val="00DD5421"/>
    <w:rsid w:val="00DD617A"/>
    <w:rsid w:val="00DE417B"/>
    <w:rsid w:val="00DF1D71"/>
    <w:rsid w:val="00DF599E"/>
    <w:rsid w:val="00DF5B52"/>
    <w:rsid w:val="00DF75C4"/>
    <w:rsid w:val="00E00E71"/>
    <w:rsid w:val="00E01C35"/>
    <w:rsid w:val="00E057CE"/>
    <w:rsid w:val="00E05A06"/>
    <w:rsid w:val="00E1109D"/>
    <w:rsid w:val="00E14FB1"/>
    <w:rsid w:val="00E15A27"/>
    <w:rsid w:val="00E20ECE"/>
    <w:rsid w:val="00E2219B"/>
    <w:rsid w:val="00E23A22"/>
    <w:rsid w:val="00E2444C"/>
    <w:rsid w:val="00E25917"/>
    <w:rsid w:val="00E30210"/>
    <w:rsid w:val="00E3588F"/>
    <w:rsid w:val="00E43F93"/>
    <w:rsid w:val="00E44B86"/>
    <w:rsid w:val="00E46A9E"/>
    <w:rsid w:val="00E70EEF"/>
    <w:rsid w:val="00E8135C"/>
    <w:rsid w:val="00E818E6"/>
    <w:rsid w:val="00E82BB0"/>
    <w:rsid w:val="00E96FE0"/>
    <w:rsid w:val="00EA0901"/>
    <w:rsid w:val="00EA0D63"/>
    <w:rsid w:val="00EA1A7D"/>
    <w:rsid w:val="00EB345E"/>
    <w:rsid w:val="00EB596D"/>
    <w:rsid w:val="00EC1ADE"/>
    <w:rsid w:val="00EC3B41"/>
    <w:rsid w:val="00EC3BF2"/>
    <w:rsid w:val="00EC448C"/>
    <w:rsid w:val="00EC5DD6"/>
    <w:rsid w:val="00EC6157"/>
    <w:rsid w:val="00EC711D"/>
    <w:rsid w:val="00EC7314"/>
    <w:rsid w:val="00ED7D57"/>
    <w:rsid w:val="00EE4308"/>
    <w:rsid w:val="00EE6158"/>
    <w:rsid w:val="00EF1292"/>
    <w:rsid w:val="00EF4AF0"/>
    <w:rsid w:val="00EF565A"/>
    <w:rsid w:val="00EF5A14"/>
    <w:rsid w:val="00F01503"/>
    <w:rsid w:val="00F01DB9"/>
    <w:rsid w:val="00F055C5"/>
    <w:rsid w:val="00F14C11"/>
    <w:rsid w:val="00F154AF"/>
    <w:rsid w:val="00F2144F"/>
    <w:rsid w:val="00F22DF2"/>
    <w:rsid w:val="00F23421"/>
    <w:rsid w:val="00F33DBE"/>
    <w:rsid w:val="00F34702"/>
    <w:rsid w:val="00F351E7"/>
    <w:rsid w:val="00F3618D"/>
    <w:rsid w:val="00F37616"/>
    <w:rsid w:val="00F37B49"/>
    <w:rsid w:val="00F4208F"/>
    <w:rsid w:val="00F42415"/>
    <w:rsid w:val="00F4603E"/>
    <w:rsid w:val="00F5112E"/>
    <w:rsid w:val="00F533E0"/>
    <w:rsid w:val="00F547B1"/>
    <w:rsid w:val="00F557B6"/>
    <w:rsid w:val="00F558B7"/>
    <w:rsid w:val="00F61B0F"/>
    <w:rsid w:val="00F620C0"/>
    <w:rsid w:val="00F62E28"/>
    <w:rsid w:val="00F64046"/>
    <w:rsid w:val="00F66433"/>
    <w:rsid w:val="00F664A7"/>
    <w:rsid w:val="00F71785"/>
    <w:rsid w:val="00F71F1C"/>
    <w:rsid w:val="00F73978"/>
    <w:rsid w:val="00F77F16"/>
    <w:rsid w:val="00F80745"/>
    <w:rsid w:val="00F83CD5"/>
    <w:rsid w:val="00F851D8"/>
    <w:rsid w:val="00F860C7"/>
    <w:rsid w:val="00F87CB2"/>
    <w:rsid w:val="00F95A86"/>
    <w:rsid w:val="00F9663B"/>
    <w:rsid w:val="00F97338"/>
    <w:rsid w:val="00FA0052"/>
    <w:rsid w:val="00FA0CF1"/>
    <w:rsid w:val="00FA3DDA"/>
    <w:rsid w:val="00FB0EC4"/>
    <w:rsid w:val="00FB28AE"/>
    <w:rsid w:val="00FB2C49"/>
    <w:rsid w:val="00FB3658"/>
    <w:rsid w:val="00FB4994"/>
    <w:rsid w:val="00FB53B8"/>
    <w:rsid w:val="00FB5F1D"/>
    <w:rsid w:val="00FC1DFE"/>
    <w:rsid w:val="00FC32E4"/>
    <w:rsid w:val="00FD0CDF"/>
    <w:rsid w:val="00FD17E3"/>
    <w:rsid w:val="00FD47AB"/>
    <w:rsid w:val="00FD4B01"/>
    <w:rsid w:val="00FD5E60"/>
    <w:rsid w:val="00FE00EA"/>
    <w:rsid w:val="00FE1638"/>
    <w:rsid w:val="00FE41BA"/>
    <w:rsid w:val="00FE5DD8"/>
    <w:rsid w:val="00FF490A"/>
    <w:rsid w:val="00FF54C6"/>
    <w:rsid w:val="00FF5C69"/>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0F67"/>
  <w15:chartTrackingRefBased/>
  <w15:docId w15:val="{2325A1F4-A5EC-474A-B441-46933687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05"/>
  </w:style>
  <w:style w:type="paragraph" w:styleId="Footer">
    <w:name w:val="footer"/>
    <w:basedOn w:val="Normal"/>
    <w:link w:val="FooterChar"/>
    <w:uiPriority w:val="99"/>
    <w:unhideWhenUsed/>
    <w:rsid w:val="00D0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05"/>
  </w:style>
  <w:style w:type="paragraph" w:styleId="ListParagraph">
    <w:name w:val="List Paragraph"/>
    <w:basedOn w:val="Normal"/>
    <w:uiPriority w:val="34"/>
    <w:qFormat/>
    <w:rsid w:val="00751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3453">
      <w:bodyDiv w:val="1"/>
      <w:marLeft w:val="0"/>
      <w:marRight w:val="0"/>
      <w:marTop w:val="0"/>
      <w:marBottom w:val="0"/>
      <w:divBdr>
        <w:top w:val="none" w:sz="0" w:space="0" w:color="auto"/>
        <w:left w:val="none" w:sz="0" w:space="0" w:color="auto"/>
        <w:bottom w:val="none" w:sz="0" w:space="0" w:color="auto"/>
        <w:right w:val="none" w:sz="0" w:space="0" w:color="auto"/>
      </w:divBdr>
    </w:div>
    <w:div w:id="732654921">
      <w:bodyDiv w:val="1"/>
      <w:marLeft w:val="0"/>
      <w:marRight w:val="0"/>
      <w:marTop w:val="0"/>
      <w:marBottom w:val="0"/>
      <w:divBdr>
        <w:top w:val="none" w:sz="0" w:space="0" w:color="auto"/>
        <w:left w:val="none" w:sz="0" w:space="0" w:color="auto"/>
        <w:bottom w:val="none" w:sz="0" w:space="0" w:color="auto"/>
        <w:right w:val="none" w:sz="0" w:space="0" w:color="auto"/>
      </w:divBdr>
    </w:div>
    <w:div w:id="883442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0067">
          <w:marLeft w:val="0"/>
          <w:marRight w:val="0"/>
          <w:marTop w:val="0"/>
          <w:marBottom w:val="0"/>
          <w:divBdr>
            <w:top w:val="none" w:sz="0" w:space="0" w:color="auto"/>
            <w:left w:val="none" w:sz="0" w:space="0" w:color="auto"/>
            <w:bottom w:val="none" w:sz="0" w:space="0" w:color="auto"/>
            <w:right w:val="none" w:sz="0" w:space="0" w:color="auto"/>
          </w:divBdr>
        </w:div>
        <w:div w:id="1545555441">
          <w:marLeft w:val="0"/>
          <w:marRight w:val="0"/>
          <w:marTop w:val="0"/>
          <w:marBottom w:val="0"/>
          <w:divBdr>
            <w:top w:val="none" w:sz="0" w:space="0" w:color="auto"/>
            <w:left w:val="none" w:sz="0" w:space="0" w:color="auto"/>
            <w:bottom w:val="none" w:sz="0" w:space="0" w:color="auto"/>
            <w:right w:val="none" w:sz="0" w:space="0" w:color="auto"/>
          </w:divBdr>
        </w:div>
      </w:divsChild>
    </w:div>
    <w:div w:id="16844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Kenmare</dc:creator>
  <cp:keywords/>
  <dc:description/>
  <cp:lastModifiedBy>City of Kenmare</cp:lastModifiedBy>
  <cp:revision>56</cp:revision>
  <cp:lastPrinted>2023-06-19T13:49:00Z</cp:lastPrinted>
  <dcterms:created xsi:type="dcterms:W3CDTF">2023-04-14T18:23:00Z</dcterms:created>
  <dcterms:modified xsi:type="dcterms:W3CDTF">2023-06-19T15:38:00Z</dcterms:modified>
</cp:coreProperties>
</file>